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B483" w14:textId="77777777" w:rsidR="00F8587C" w:rsidRPr="005615DC" w:rsidRDefault="00284A8D" w:rsidP="005615DC">
      <w:pPr>
        <w:pStyle w:val="Heading1"/>
      </w:pPr>
      <w:r w:rsidRPr="005615DC">
        <w:t>Subject: Mathematics</w:t>
      </w:r>
    </w:p>
    <w:p w14:paraId="19FBB484" w14:textId="77777777" w:rsidR="00F8587C" w:rsidRPr="00D92EE8" w:rsidRDefault="00284A8D" w:rsidP="00D92EE8">
      <w:pPr>
        <w:pStyle w:val="Heading2"/>
      </w:pPr>
      <w:r w:rsidRPr="00D92EE8">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58" w:type="dxa"/>
          <w:bottom w:w="58" w:type="dxa"/>
        </w:tblCellMar>
        <w:tblLook w:val="04A0" w:firstRow="1" w:lastRow="0" w:firstColumn="1" w:lastColumn="0" w:noHBand="0" w:noVBand="1"/>
      </w:tblPr>
      <w:tblGrid>
        <w:gridCol w:w="3596"/>
        <w:gridCol w:w="10788"/>
      </w:tblGrid>
      <w:tr w:rsidR="00F8587C" w14:paraId="19FBB488" w14:textId="77777777" w:rsidTr="002F2200">
        <w:trPr>
          <w:trHeight w:val="389"/>
          <w:tblHeader/>
        </w:trPr>
        <w:tc>
          <w:tcPr>
            <w:tcW w:w="3596" w:type="dxa"/>
            <w:shd w:val="clear" w:color="auto" w:fill="8BA4D4"/>
            <w:noWrap/>
            <w:vAlign w:val="center"/>
          </w:tcPr>
          <w:p w14:paraId="19FBB485" w14:textId="77777777" w:rsidR="00F8587C" w:rsidRDefault="00284A8D">
            <w:pPr>
              <w:spacing w:after="0"/>
              <w:jc w:val="center"/>
            </w:pPr>
            <w:r>
              <w:rPr>
                <w:b/>
                <w:bCs/>
              </w:rPr>
              <w:t>Learning Standard</w:t>
            </w:r>
          </w:p>
        </w:tc>
        <w:tc>
          <w:tcPr>
            <w:tcW w:w="10788" w:type="dxa"/>
            <w:shd w:val="clear" w:color="auto" w:fill="B1B4B6"/>
            <w:noWrap/>
            <w:vAlign w:val="center"/>
          </w:tcPr>
          <w:p w14:paraId="19FBB486" w14:textId="77777777" w:rsidR="00F8587C" w:rsidRDefault="00284A8D">
            <w:pPr>
              <w:spacing w:after="0"/>
              <w:jc w:val="center"/>
            </w:pPr>
            <w:r>
              <w:rPr>
                <w:b/>
                <w:bCs/>
              </w:rPr>
              <w:t>Learning Progression</w:t>
            </w:r>
          </w:p>
          <w:p w14:paraId="19FBB487" w14:textId="77777777" w:rsidR="00F8587C" w:rsidRDefault="00284A8D">
            <w:pPr>
              <w:spacing w:after="0"/>
              <w:jc w:val="center"/>
            </w:pPr>
            <w:r>
              <w:rPr>
                <w:b/>
                <w:bCs/>
                <w:i/>
                <w:iCs/>
              </w:rPr>
              <w:t>Building the Base &amp; Engagement</w:t>
            </w:r>
          </w:p>
        </w:tc>
      </w:tr>
      <w:tr w:rsidR="00F8587C" w14:paraId="19FBB48A" w14:textId="77777777" w:rsidTr="00C03B55">
        <w:trPr>
          <w:trHeight w:val="50"/>
        </w:trPr>
        <w:tc>
          <w:tcPr>
            <w:tcW w:w="14384" w:type="dxa"/>
            <w:gridSpan w:val="2"/>
            <w:shd w:val="clear" w:color="auto" w:fill="D9E1F2"/>
            <w:noWrap/>
            <w:vAlign w:val="center"/>
          </w:tcPr>
          <w:p w14:paraId="19FBB489" w14:textId="77777777" w:rsidR="00F8587C" w:rsidRDefault="00284A8D">
            <w:pPr>
              <w:spacing w:after="0"/>
              <w:jc w:val="center"/>
            </w:pPr>
            <w:r>
              <w:rPr>
                <w:b/>
                <w:bCs/>
              </w:rPr>
              <w:t>Counting and Cardinality</w:t>
            </w:r>
          </w:p>
        </w:tc>
      </w:tr>
      <w:tr w:rsidR="00F8587C" w14:paraId="19FBB48C" w14:textId="77777777" w:rsidTr="00C03B55">
        <w:trPr>
          <w:trHeight w:val="50"/>
        </w:trPr>
        <w:tc>
          <w:tcPr>
            <w:tcW w:w="14384" w:type="dxa"/>
            <w:gridSpan w:val="2"/>
            <w:shd w:val="clear" w:color="auto" w:fill="FFFFFF"/>
            <w:noWrap/>
            <w:vAlign w:val="center"/>
          </w:tcPr>
          <w:p w14:paraId="19FBB48B" w14:textId="77777777" w:rsidR="00F8587C" w:rsidRDefault="00284A8D">
            <w:pPr>
              <w:spacing w:after="0"/>
              <w:jc w:val="center"/>
            </w:pPr>
            <w:r>
              <w:rPr>
                <w:i/>
                <w:iCs/>
              </w:rPr>
              <w:t>Know number names and the count sequence.</w:t>
            </w:r>
          </w:p>
        </w:tc>
      </w:tr>
      <w:tr w:rsidR="00F8587C" w14:paraId="19FBB497" w14:textId="77777777" w:rsidTr="00C03B55">
        <w:trPr>
          <w:trHeight w:val="50"/>
        </w:trPr>
        <w:tc>
          <w:tcPr>
            <w:tcW w:w="3596" w:type="dxa"/>
            <w:noWrap/>
          </w:tcPr>
          <w:p w14:paraId="19FBB48D" w14:textId="77777777" w:rsidR="00F8587C" w:rsidRDefault="00284A8D">
            <w:r>
              <w:rPr>
                <w:b/>
                <w:bCs/>
              </w:rPr>
              <w:t>K.CC.1:</w:t>
            </w:r>
            <w:r>
              <w:t xml:space="preserve"> Count to 100 by ones and by tens.</w:t>
            </w:r>
          </w:p>
        </w:tc>
        <w:tc>
          <w:tcPr>
            <w:tcW w:w="10788" w:type="dxa"/>
            <w:noWrap/>
          </w:tcPr>
          <w:p w14:paraId="19FBB48E" w14:textId="77777777" w:rsidR="00F8587C" w:rsidRDefault="00284A8D">
            <w:pPr>
              <w:numPr>
                <w:ilvl w:val="0"/>
                <w:numId w:val="1"/>
              </w:numPr>
            </w:pPr>
            <w:r>
              <w:t>Count by 1s up to 75</w:t>
            </w:r>
          </w:p>
          <w:p w14:paraId="19FBB48F" w14:textId="77777777" w:rsidR="00F8587C" w:rsidRDefault="00284A8D">
            <w:pPr>
              <w:numPr>
                <w:ilvl w:val="0"/>
                <w:numId w:val="1"/>
              </w:numPr>
            </w:pPr>
            <w:r>
              <w:t>Count by 10s to 100 using a model to represent groups of 10</w:t>
            </w:r>
          </w:p>
          <w:p w14:paraId="19FBB490" w14:textId="77777777" w:rsidR="00F8587C" w:rsidRDefault="00284A8D">
            <w:pPr>
              <w:numPr>
                <w:ilvl w:val="0"/>
                <w:numId w:val="1"/>
              </w:numPr>
            </w:pPr>
            <w:r>
              <w:t>Count by 1s up to 50</w:t>
            </w:r>
          </w:p>
          <w:p w14:paraId="19FBB491" w14:textId="77777777" w:rsidR="00F8587C" w:rsidRDefault="00284A8D">
            <w:pPr>
              <w:numPr>
                <w:ilvl w:val="0"/>
                <w:numId w:val="1"/>
              </w:numPr>
            </w:pPr>
            <w:r>
              <w:t>Count by 10s to 50 using a model to represent groups of 10</w:t>
            </w:r>
          </w:p>
          <w:p w14:paraId="19FBB492" w14:textId="77777777" w:rsidR="00F8587C" w:rsidRDefault="00284A8D">
            <w:pPr>
              <w:numPr>
                <w:ilvl w:val="0"/>
                <w:numId w:val="1"/>
              </w:numPr>
            </w:pPr>
            <w:r>
              <w:t>Count up to 10 by 1s using a model or concrete objects with 1:1 correspondence</w:t>
            </w:r>
          </w:p>
          <w:p w14:paraId="19FBB493" w14:textId="77777777" w:rsidR="00F8587C" w:rsidRDefault="00284A8D">
            <w:pPr>
              <w:numPr>
                <w:ilvl w:val="0"/>
                <w:numId w:val="1"/>
              </w:numPr>
            </w:pPr>
            <w:r>
              <w:t>Match the number 10 to a model to represent group of 10 (base 10 block, ten frame, etc.)</w:t>
            </w:r>
          </w:p>
          <w:p w14:paraId="19FBB494" w14:textId="77777777" w:rsidR="00F8587C" w:rsidRDefault="00284A8D">
            <w:pPr>
              <w:numPr>
                <w:ilvl w:val="0"/>
                <w:numId w:val="1"/>
              </w:numPr>
            </w:pPr>
            <w:r>
              <w:t>Count by 1s to 10</w:t>
            </w:r>
          </w:p>
          <w:p w14:paraId="19FBB495" w14:textId="77777777" w:rsidR="00F8587C" w:rsidRDefault="00284A8D">
            <w:pPr>
              <w:numPr>
                <w:ilvl w:val="0"/>
                <w:numId w:val="1"/>
              </w:numPr>
            </w:pPr>
            <w:r>
              <w:t>Engage with numbers by 10 (10, 20, 30, 40, etc.)</w:t>
            </w:r>
          </w:p>
          <w:p w14:paraId="19FBB496" w14:textId="77777777" w:rsidR="00F8587C" w:rsidRDefault="00284A8D">
            <w:pPr>
              <w:numPr>
                <w:ilvl w:val="0"/>
                <w:numId w:val="1"/>
              </w:numPr>
            </w:pPr>
            <w:r>
              <w:t>Engage with numbers 1-10.</w:t>
            </w:r>
          </w:p>
        </w:tc>
      </w:tr>
      <w:tr w:rsidR="00F8587C" w14:paraId="19FBB4A1" w14:textId="77777777" w:rsidTr="00C03B55">
        <w:trPr>
          <w:trHeight w:val="50"/>
        </w:trPr>
        <w:tc>
          <w:tcPr>
            <w:tcW w:w="3596" w:type="dxa"/>
            <w:noWrap/>
          </w:tcPr>
          <w:p w14:paraId="19FBB498" w14:textId="77777777" w:rsidR="00F8587C" w:rsidRDefault="00284A8D">
            <w:r>
              <w:rPr>
                <w:b/>
                <w:bCs/>
              </w:rPr>
              <w:t>K.CC.2:</w:t>
            </w:r>
            <w:r>
              <w:t xml:space="preserve"> Count forward within 100 beginning from any given number other than 1.</w:t>
            </w:r>
          </w:p>
        </w:tc>
        <w:tc>
          <w:tcPr>
            <w:tcW w:w="10788" w:type="dxa"/>
            <w:noWrap/>
          </w:tcPr>
          <w:p w14:paraId="19FBB499" w14:textId="77777777" w:rsidR="00F8587C" w:rsidRDefault="00284A8D">
            <w:pPr>
              <w:numPr>
                <w:ilvl w:val="0"/>
                <w:numId w:val="2"/>
              </w:numPr>
            </w:pPr>
            <w:r>
              <w:t>Count forward 10 more beginning with any multiple of 10 up to 90</w:t>
            </w:r>
          </w:p>
          <w:p w14:paraId="19FBB49A" w14:textId="77777777" w:rsidR="00F8587C" w:rsidRDefault="00284A8D">
            <w:pPr>
              <w:numPr>
                <w:ilvl w:val="0"/>
                <w:numId w:val="2"/>
              </w:numPr>
            </w:pPr>
            <w:r>
              <w:t>Count forward beginning from a given number between 20 and 50</w:t>
            </w:r>
          </w:p>
          <w:p w14:paraId="19FBB49B" w14:textId="77777777" w:rsidR="00F8587C" w:rsidRDefault="00284A8D">
            <w:pPr>
              <w:numPr>
                <w:ilvl w:val="0"/>
                <w:numId w:val="2"/>
              </w:numPr>
            </w:pPr>
            <w:r>
              <w:tab/>
              <w:t>Count forward 5 more given a starting number from 2-20</w:t>
            </w:r>
          </w:p>
          <w:p w14:paraId="19FBB49C" w14:textId="77777777" w:rsidR="00F8587C" w:rsidRDefault="00284A8D">
            <w:pPr>
              <w:numPr>
                <w:ilvl w:val="0"/>
                <w:numId w:val="2"/>
              </w:numPr>
            </w:pPr>
            <w:r>
              <w:t>Identify the next number when given a starting number between 1 and 10</w:t>
            </w:r>
          </w:p>
          <w:p w14:paraId="19FBB49D" w14:textId="77777777" w:rsidR="00F8587C" w:rsidRDefault="00284A8D">
            <w:pPr>
              <w:numPr>
                <w:ilvl w:val="0"/>
                <w:numId w:val="2"/>
              </w:numPr>
            </w:pPr>
            <w:r>
              <w:t>Order a set of given numbers in sequence beginning with any number other than one</w:t>
            </w:r>
          </w:p>
          <w:p w14:paraId="19FBB49E" w14:textId="77777777" w:rsidR="00F8587C" w:rsidRDefault="00284A8D">
            <w:pPr>
              <w:numPr>
                <w:ilvl w:val="0"/>
                <w:numId w:val="2"/>
              </w:numPr>
            </w:pPr>
            <w:r>
              <w:t>Match numbers that are side-by side in a sequence</w:t>
            </w:r>
          </w:p>
          <w:p w14:paraId="19FBB49F" w14:textId="77777777" w:rsidR="00F8587C" w:rsidRDefault="00284A8D">
            <w:pPr>
              <w:numPr>
                <w:ilvl w:val="0"/>
                <w:numId w:val="2"/>
              </w:numPr>
            </w:pPr>
            <w:r>
              <w:tab/>
              <w:t>Engage with numbers that are side-by side in a counting sequence</w:t>
            </w:r>
          </w:p>
          <w:p w14:paraId="19FBB4A0" w14:textId="77777777" w:rsidR="00F8587C" w:rsidRDefault="00284A8D">
            <w:pPr>
              <w:numPr>
                <w:ilvl w:val="0"/>
                <w:numId w:val="2"/>
              </w:numPr>
            </w:pPr>
            <w:r>
              <w:t>Engage with a number line or 100 chart</w:t>
            </w:r>
          </w:p>
        </w:tc>
      </w:tr>
      <w:tr w:rsidR="00F8587C" w14:paraId="19FBB4B6" w14:textId="77777777" w:rsidTr="00C03B55">
        <w:trPr>
          <w:trHeight w:val="50"/>
        </w:trPr>
        <w:tc>
          <w:tcPr>
            <w:tcW w:w="3596" w:type="dxa"/>
            <w:noWrap/>
          </w:tcPr>
          <w:p w14:paraId="19FBB4A2" w14:textId="77777777" w:rsidR="00F8587C" w:rsidRDefault="00284A8D">
            <w:r>
              <w:rPr>
                <w:b/>
                <w:bCs/>
              </w:rPr>
              <w:t>K.CC.3:</w:t>
            </w:r>
            <w:r>
              <w:t xml:space="preserve"> Write numerals from 0 to 20.</w:t>
            </w:r>
          </w:p>
          <w:p w14:paraId="19FBB4A3" w14:textId="3DCDA0CF" w:rsidR="00F8587C" w:rsidRDefault="00284A8D">
            <w:r>
              <w:t>Represent a number of objects with a written numeral 0-20 (with 0 representing a count of no objects</w:t>
            </w:r>
            <w:r w:rsidR="00F66669">
              <w:t>).</w:t>
            </w:r>
          </w:p>
        </w:tc>
        <w:tc>
          <w:tcPr>
            <w:tcW w:w="10788" w:type="dxa"/>
            <w:noWrap/>
          </w:tcPr>
          <w:p w14:paraId="19FBB4A4" w14:textId="77777777" w:rsidR="00F8587C" w:rsidRDefault="00284A8D">
            <w:pPr>
              <w:numPr>
                <w:ilvl w:val="0"/>
                <w:numId w:val="3"/>
              </w:numPr>
            </w:pPr>
            <w:r>
              <w:t>Write/identify numbers 11-20 in random order when given a number name.</w:t>
            </w:r>
          </w:p>
          <w:p w14:paraId="19FBB4A5" w14:textId="77777777" w:rsidR="00F8587C" w:rsidRDefault="00284A8D">
            <w:pPr>
              <w:numPr>
                <w:ilvl w:val="0"/>
                <w:numId w:val="3"/>
              </w:numPr>
            </w:pPr>
            <w:r>
              <w:t>Write/identify numbers 11-20 in consecutive order.</w:t>
            </w:r>
          </w:p>
          <w:p w14:paraId="19FBB4A6" w14:textId="77777777" w:rsidR="00F8587C" w:rsidRDefault="00284A8D">
            <w:pPr>
              <w:numPr>
                <w:ilvl w:val="0"/>
                <w:numId w:val="3"/>
              </w:numPr>
            </w:pPr>
            <w:r>
              <w:t>Write/identify numbers 0-10 in random order when given a number name.</w:t>
            </w:r>
          </w:p>
          <w:p w14:paraId="19FBB4A7" w14:textId="77777777" w:rsidR="00F8587C" w:rsidRDefault="00284A8D">
            <w:pPr>
              <w:numPr>
                <w:ilvl w:val="0"/>
                <w:numId w:val="3"/>
              </w:numPr>
            </w:pPr>
            <w:r>
              <w:t>Write/identify numbers 0-10 in consecutive order.</w:t>
            </w:r>
          </w:p>
          <w:p w14:paraId="19FBB4A8" w14:textId="77777777" w:rsidR="00F8587C" w:rsidRDefault="00284A8D">
            <w:pPr>
              <w:numPr>
                <w:ilvl w:val="0"/>
                <w:numId w:val="3"/>
              </w:numPr>
            </w:pPr>
            <w:r>
              <w:t>Write/identify the numbers (within a range of 0-20) to represent a number of objects.</w:t>
            </w:r>
          </w:p>
          <w:p w14:paraId="19FBB4A9" w14:textId="77777777" w:rsidR="00F8587C" w:rsidRDefault="00284A8D">
            <w:pPr>
              <w:numPr>
                <w:ilvl w:val="0"/>
                <w:numId w:val="3"/>
              </w:numPr>
            </w:pPr>
            <w:r>
              <w:t>Write/identify a number (within a range of 0-10) to represent a number of objects.</w:t>
            </w:r>
          </w:p>
          <w:p w14:paraId="19FBB4AA" w14:textId="77777777" w:rsidR="00F8587C" w:rsidRDefault="00284A8D">
            <w:pPr>
              <w:numPr>
                <w:ilvl w:val="0"/>
                <w:numId w:val="3"/>
              </w:numPr>
            </w:pPr>
            <w:r>
              <w:t>Write/identify each number while counting objects with 1:1 correspondence.</w:t>
            </w:r>
          </w:p>
          <w:p w14:paraId="19FBB4AB" w14:textId="77777777" w:rsidR="00F8587C" w:rsidRDefault="00284A8D">
            <w:pPr>
              <w:numPr>
                <w:ilvl w:val="0"/>
                <w:numId w:val="3"/>
              </w:numPr>
            </w:pPr>
            <w:r>
              <w:t>Match the correct numeral for a set of objects up to 20, including 0.</w:t>
            </w:r>
          </w:p>
          <w:p w14:paraId="19FBB4AC" w14:textId="77777777" w:rsidR="00F8587C" w:rsidRDefault="00284A8D">
            <w:pPr>
              <w:numPr>
                <w:ilvl w:val="0"/>
                <w:numId w:val="3"/>
              </w:numPr>
            </w:pPr>
            <w:r>
              <w:t>Match written number to quantity of objects up to 20.</w:t>
            </w:r>
          </w:p>
          <w:p w14:paraId="19FBB4AD" w14:textId="77777777" w:rsidR="00F8587C" w:rsidRDefault="00284A8D">
            <w:pPr>
              <w:numPr>
                <w:ilvl w:val="0"/>
                <w:numId w:val="3"/>
              </w:numPr>
            </w:pPr>
            <w:r>
              <w:t>Match written number to quantity of objects up to 10.</w:t>
            </w:r>
          </w:p>
          <w:p w14:paraId="19FBB4AE" w14:textId="77777777" w:rsidR="00F8587C" w:rsidRDefault="00284A8D">
            <w:pPr>
              <w:numPr>
                <w:ilvl w:val="0"/>
                <w:numId w:val="3"/>
              </w:numPr>
            </w:pPr>
            <w:r>
              <w:t>Match a spoken number to quantity of objects up to 20.</w:t>
            </w:r>
          </w:p>
          <w:p w14:paraId="19FBB4AF" w14:textId="77777777" w:rsidR="00F8587C" w:rsidRDefault="00284A8D">
            <w:pPr>
              <w:numPr>
                <w:ilvl w:val="0"/>
                <w:numId w:val="3"/>
              </w:numPr>
            </w:pPr>
            <w:r>
              <w:t>Match a spoken number to quantity of objects up to 10.</w:t>
            </w:r>
          </w:p>
          <w:p w14:paraId="19FBB4B0" w14:textId="77777777" w:rsidR="00F8587C" w:rsidRDefault="00284A8D">
            <w:pPr>
              <w:numPr>
                <w:ilvl w:val="0"/>
                <w:numId w:val="3"/>
              </w:numPr>
            </w:pPr>
            <w:r>
              <w:t>Identify numbers with 1:1 correspondence while orally counting up to 20</w:t>
            </w:r>
          </w:p>
          <w:p w14:paraId="19FBB4B1" w14:textId="77777777" w:rsidR="00F8587C" w:rsidRDefault="00284A8D">
            <w:pPr>
              <w:numPr>
                <w:ilvl w:val="0"/>
                <w:numId w:val="3"/>
              </w:numPr>
            </w:pPr>
            <w:r>
              <w:t>Identify numbers with 1:1 correspondence while orally counting up to 10.</w:t>
            </w:r>
          </w:p>
          <w:p w14:paraId="19FBB4B2" w14:textId="77777777" w:rsidR="00F8587C" w:rsidRDefault="00284A8D">
            <w:pPr>
              <w:numPr>
                <w:ilvl w:val="0"/>
                <w:numId w:val="3"/>
              </w:numPr>
            </w:pPr>
            <w:r>
              <w:t>Identify 0 as representing no objects.</w:t>
            </w:r>
          </w:p>
          <w:p w14:paraId="19FBB4B3" w14:textId="77777777" w:rsidR="00F8587C" w:rsidRDefault="00284A8D">
            <w:pPr>
              <w:numPr>
                <w:ilvl w:val="0"/>
                <w:numId w:val="3"/>
              </w:numPr>
            </w:pPr>
            <w:r>
              <w:t>Engage with tools for writing or communicating numbers.</w:t>
            </w:r>
          </w:p>
          <w:p w14:paraId="19FBB4B4" w14:textId="77777777" w:rsidR="00F8587C" w:rsidRDefault="00284A8D">
            <w:pPr>
              <w:numPr>
                <w:ilvl w:val="0"/>
                <w:numId w:val="3"/>
              </w:numPr>
            </w:pPr>
            <w:r>
              <w:t>Engage with numbers (written or tactile).</w:t>
            </w:r>
          </w:p>
          <w:p w14:paraId="19FBB4B5" w14:textId="77777777" w:rsidR="00F8587C" w:rsidRDefault="00284A8D">
            <w:pPr>
              <w:numPr>
                <w:ilvl w:val="0"/>
                <w:numId w:val="3"/>
              </w:numPr>
            </w:pPr>
            <w:r>
              <w:t>Count to tell the number of objects.</w:t>
            </w:r>
          </w:p>
        </w:tc>
      </w:tr>
      <w:tr w:rsidR="00F8587C" w14:paraId="19FBB4B8" w14:textId="77777777" w:rsidTr="00C03B55">
        <w:trPr>
          <w:trHeight w:val="50"/>
        </w:trPr>
        <w:tc>
          <w:tcPr>
            <w:tcW w:w="14384" w:type="dxa"/>
            <w:gridSpan w:val="2"/>
            <w:shd w:val="clear" w:color="auto" w:fill="FFFFFF"/>
            <w:noWrap/>
            <w:vAlign w:val="center"/>
          </w:tcPr>
          <w:p w14:paraId="19FBB4B7" w14:textId="77777777" w:rsidR="00F8587C" w:rsidRDefault="00284A8D">
            <w:pPr>
              <w:spacing w:after="0"/>
              <w:jc w:val="center"/>
            </w:pPr>
            <w:r>
              <w:rPr>
                <w:i/>
                <w:iCs/>
              </w:rPr>
              <w:lastRenderedPageBreak/>
              <w:t>Count to tell the number of objects.</w:t>
            </w:r>
          </w:p>
        </w:tc>
      </w:tr>
      <w:tr w:rsidR="00F8587C" w14:paraId="19FBB4D2" w14:textId="77777777" w:rsidTr="00C03B55">
        <w:trPr>
          <w:trHeight w:val="50"/>
        </w:trPr>
        <w:tc>
          <w:tcPr>
            <w:tcW w:w="3596" w:type="dxa"/>
            <w:noWrap/>
          </w:tcPr>
          <w:p w14:paraId="19FBB4B9" w14:textId="77777777" w:rsidR="00F8587C" w:rsidRDefault="00284A8D">
            <w:r>
              <w:rPr>
                <w:b/>
                <w:bCs/>
              </w:rPr>
              <w:t>K.CC.4:</w:t>
            </w:r>
            <w:r>
              <w:t xml:space="preserve"> Understand the relationship between numbers and quantities; connect counting to cardinality using a variety of objects including pennies.</w:t>
            </w:r>
          </w:p>
          <w:p w14:paraId="19FBB4BA" w14:textId="77777777" w:rsidR="00F8587C" w:rsidRDefault="00284A8D">
            <w:pPr>
              <w:numPr>
                <w:ilvl w:val="0"/>
                <w:numId w:val="4"/>
              </w:numPr>
            </w:pPr>
            <w:r>
              <w:t>When counting objects, establish a one-to-one relationship by saying the number names in the standard order, pairing each object with one and only one number name and each number name with one and only one object.</w:t>
            </w:r>
          </w:p>
          <w:p w14:paraId="19FBB4BB" w14:textId="77777777" w:rsidR="00F8587C" w:rsidRDefault="00284A8D">
            <w:pPr>
              <w:numPr>
                <w:ilvl w:val="0"/>
                <w:numId w:val="4"/>
              </w:numPr>
            </w:pPr>
            <w:r>
              <w:t>Understand that the last number name said tells the number of objects counted and that the number of objects is the same regardless of their arrangement or the order in which they were counted.</w:t>
            </w:r>
          </w:p>
          <w:p w14:paraId="19FBB4BC" w14:textId="77777777" w:rsidR="00F8587C" w:rsidRDefault="00284A8D">
            <w:pPr>
              <w:numPr>
                <w:ilvl w:val="0"/>
                <w:numId w:val="4"/>
              </w:numPr>
            </w:pPr>
            <w:r>
              <w:t>Understand that each successive number name refers to a quantity that is one larger.</w:t>
            </w:r>
          </w:p>
        </w:tc>
        <w:tc>
          <w:tcPr>
            <w:tcW w:w="10788" w:type="dxa"/>
            <w:noWrap/>
          </w:tcPr>
          <w:p w14:paraId="19FBB4BD" w14:textId="77777777" w:rsidR="00F8587C" w:rsidRDefault="00284A8D">
            <w:pPr>
              <w:numPr>
                <w:ilvl w:val="0"/>
                <w:numId w:val="5"/>
              </w:numPr>
            </w:pPr>
            <w:r>
              <w:t>Describe/identify that order/placement of the same group of objects does not change the sum of the group.</w:t>
            </w:r>
          </w:p>
          <w:p w14:paraId="19FBB4BE" w14:textId="77777777" w:rsidR="00F8587C" w:rsidRDefault="00284A8D">
            <w:pPr>
              <w:numPr>
                <w:ilvl w:val="0"/>
                <w:numId w:val="5"/>
              </w:numPr>
            </w:pPr>
            <w:r>
              <w:t>Count objects in a given group from different starting places and compare the sum each time with the previous count.</w:t>
            </w:r>
          </w:p>
          <w:p w14:paraId="19FBB4BF" w14:textId="77777777" w:rsidR="00F8587C" w:rsidRDefault="00284A8D">
            <w:pPr>
              <w:numPr>
                <w:ilvl w:val="0"/>
                <w:numId w:val="5"/>
              </w:numPr>
            </w:pPr>
            <w:r>
              <w:t>Visually/tacitly compare multiple arrangements of objects with the same sum.</w:t>
            </w:r>
          </w:p>
          <w:p w14:paraId="19FBB4C0" w14:textId="77777777" w:rsidR="00F8587C" w:rsidRDefault="00284A8D">
            <w:pPr>
              <w:numPr>
                <w:ilvl w:val="0"/>
                <w:numId w:val="5"/>
              </w:numPr>
            </w:pPr>
            <w:r>
              <w:t>State/identify the last number counted as the sum of a group of objects.</w:t>
            </w:r>
          </w:p>
          <w:p w14:paraId="19FBB4C1" w14:textId="77777777" w:rsidR="00F8587C" w:rsidRDefault="00284A8D">
            <w:pPr>
              <w:numPr>
                <w:ilvl w:val="0"/>
                <w:numId w:val="5"/>
              </w:numPr>
            </w:pPr>
            <w:r>
              <w:t>Identify the last number counted in a group of objects.</w:t>
            </w:r>
          </w:p>
          <w:p w14:paraId="19FBB4C2" w14:textId="77777777" w:rsidR="00F8587C" w:rsidRDefault="00284A8D">
            <w:pPr>
              <w:numPr>
                <w:ilvl w:val="0"/>
                <w:numId w:val="5"/>
              </w:numPr>
            </w:pPr>
            <w:r>
              <w:t>Identify which number in a sequential set is more.</w:t>
            </w:r>
          </w:p>
          <w:p w14:paraId="19FBB4C3" w14:textId="77777777" w:rsidR="00F8587C" w:rsidRDefault="00284A8D">
            <w:pPr>
              <w:numPr>
                <w:ilvl w:val="0"/>
                <w:numId w:val="5"/>
              </w:numPr>
            </w:pPr>
            <w:r>
              <w:t>Demonstrate more using objects and numbers in a sequence (show that 4 is more than 3, or 8 is more than 7).</w:t>
            </w:r>
          </w:p>
          <w:p w14:paraId="19FBB4C4" w14:textId="77777777" w:rsidR="00F8587C" w:rsidRDefault="00284A8D">
            <w:pPr>
              <w:numPr>
                <w:ilvl w:val="0"/>
                <w:numId w:val="5"/>
              </w:numPr>
            </w:pPr>
            <w:r>
              <w:t>Describe/identify that each number named in the sequence indicates “more” of a given object.</w:t>
            </w:r>
          </w:p>
          <w:p w14:paraId="19FBB4C5" w14:textId="77777777" w:rsidR="00F8587C" w:rsidRDefault="00284A8D">
            <w:pPr>
              <w:numPr>
                <w:ilvl w:val="0"/>
                <w:numId w:val="5"/>
              </w:numPr>
            </w:pPr>
            <w:r>
              <w:t>Identify and say each number while counting objects with 1:1 correspondence.</w:t>
            </w:r>
          </w:p>
          <w:p w14:paraId="19FBB4C6" w14:textId="77777777" w:rsidR="00F8587C" w:rsidRDefault="00284A8D">
            <w:pPr>
              <w:numPr>
                <w:ilvl w:val="0"/>
                <w:numId w:val="5"/>
              </w:numPr>
            </w:pPr>
            <w:r>
              <w:t>Using a visual or tactile organizer, match a line of objects with its corresponding number in a counting sequence.</w:t>
            </w:r>
          </w:p>
          <w:p w14:paraId="19FBB4C7" w14:textId="77777777" w:rsidR="00F8587C" w:rsidRDefault="00284A8D">
            <w:pPr>
              <w:numPr>
                <w:ilvl w:val="0"/>
                <w:numId w:val="5"/>
              </w:numPr>
            </w:pPr>
            <w:r>
              <w:t>Identify numbers 11-20 by name.</w:t>
            </w:r>
          </w:p>
          <w:p w14:paraId="19FBB4C8" w14:textId="77777777" w:rsidR="00F8587C" w:rsidRDefault="00284A8D">
            <w:pPr>
              <w:numPr>
                <w:ilvl w:val="0"/>
                <w:numId w:val="5"/>
              </w:numPr>
            </w:pPr>
            <w:r>
              <w:t>Match the correct numeral for objects up to 20, including 0.</w:t>
            </w:r>
          </w:p>
          <w:p w14:paraId="19FBB4C9" w14:textId="77777777" w:rsidR="00F8587C" w:rsidRDefault="00284A8D">
            <w:pPr>
              <w:numPr>
                <w:ilvl w:val="0"/>
                <w:numId w:val="5"/>
              </w:numPr>
            </w:pPr>
            <w:r>
              <w:t>Count the total number of objects up to 20.</w:t>
            </w:r>
          </w:p>
          <w:p w14:paraId="19FBB4CA" w14:textId="77777777" w:rsidR="00F8587C" w:rsidRDefault="00284A8D">
            <w:pPr>
              <w:numPr>
                <w:ilvl w:val="0"/>
                <w:numId w:val="5"/>
              </w:numPr>
            </w:pPr>
            <w:r>
              <w:t>Match the correct numeral to objects up to 15.</w:t>
            </w:r>
          </w:p>
          <w:p w14:paraId="19FBB4CB" w14:textId="77777777" w:rsidR="00F8587C" w:rsidRDefault="00284A8D">
            <w:pPr>
              <w:numPr>
                <w:ilvl w:val="0"/>
                <w:numId w:val="5"/>
              </w:numPr>
            </w:pPr>
            <w:r>
              <w:t>Identify numbers 0-10 by name.</w:t>
            </w:r>
          </w:p>
          <w:p w14:paraId="19FBB4CC" w14:textId="77777777" w:rsidR="00F8587C" w:rsidRDefault="00284A8D">
            <w:pPr>
              <w:numPr>
                <w:ilvl w:val="0"/>
                <w:numId w:val="5"/>
              </w:numPr>
            </w:pPr>
            <w:r>
              <w:t>Match the correct numeral to objects up to 10.</w:t>
            </w:r>
          </w:p>
          <w:p w14:paraId="19FBB4CD" w14:textId="77777777" w:rsidR="00F8587C" w:rsidRDefault="00284A8D">
            <w:pPr>
              <w:numPr>
                <w:ilvl w:val="0"/>
                <w:numId w:val="5"/>
              </w:numPr>
            </w:pPr>
            <w:r>
              <w:t>Count the total number of objects up to 10.</w:t>
            </w:r>
          </w:p>
          <w:p w14:paraId="19FBB4CE" w14:textId="77777777" w:rsidR="00F8587C" w:rsidRDefault="00284A8D">
            <w:pPr>
              <w:numPr>
                <w:ilvl w:val="0"/>
                <w:numId w:val="5"/>
              </w:numPr>
            </w:pPr>
            <w:r>
              <w:t>Match the correct numeral to objects up to 5.</w:t>
            </w:r>
          </w:p>
          <w:p w14:paraId="19FBB4CF" w14:textId="77777777" w:rsidR="00F8587C" w:rsidRDefault="00284A8D">
            <w:pPr>
              <w:numPr>
                <w:ilvl w:val="0"/>
                <w:numId w:val="5"/>
              </w:numPr>
            </w:pPr>
            <w:r>
              <w:t>Count the total number of objects up to 5.</w:t>
            </w:r>
          </w:p>
          <w:p w14:paraId="19FBB4D0" w14:textId="77777777" w:rsidR="00F8587C" w:rsidRDefault="00284A8D">
            <w:pPr>
              <w:numPr>
                <w:ilvl w:val="0"/>
                <w:numId w:val="5"/>
              </w:numPr>
            </w:pPr>
            <w:r>
              <w:t>Engage with numbers 0-20 (written or tactile).</w:t>
            </w:r>
          </w:p>
          <w:p w14:paraId="19FBB4D1" w14:textId="77777777" w:rsidR="00F8587C" w:rsidRDefault="00284A8D">
            <w:pPr>
              <w:numPr>
                <w:ilvl w:val="0"/>
                <w:numId w:val="5"/>
              </w:numPr>
            </w:pPr>
            <w:r>
              <w:t>Engage with a group of objects representing a numbered quantity.</w:t>
            </w:r>
          </w:p>
        </w:tc>
      </w:tr>
      <w:tr w:rsidR="00F8587C" w14:paraId="19FBB4E2" w14:textId="77777777" w:rsidTr="00C03B55">
        <w:trPr>
          <w:trHeight w:val="50"/>
        </w:trPr>
        <w:tc>
          <w:tcPr>
            <w:tcW w:w="3596" w:type="dxa"/>
            <w:noWrap/>
          </w:tcPr>
          <w:p w14:paraId="19FBB4D3" w14:textId="77777777" w:rsidR="00F8587C" w:rsidRDefault="00284A8D">
            <w:r>
              <w:rPr>
                <w:b/>
                <w:bCs/>
              </w:rPr>
              <w:t>K.CC.5:</w:t>
            </w:r>
            <w:r>
              <w:t xml:space="preserve"> Count to answer “how many?” questions about as many as 20 things arranged in a line, a rectangular array, or a circle, or as many as 10 things in a scattered configuration; given a number from 1-20, count out that many objects.</w:t>
            </w:r>
          </w:p>
        </w:tc>
        <w:tc>
          <w:tcPr>
            <w:tcW w:w="10788" w:type="dxa"/>
            <w:noWrap/>
          </w:tcPr>
          <w:p w14:paraId="19FBB4D4" w14:textId="77777777" w:rsidR="00F8587C" w:rsidRDefault="00284A8D">
            <w:pPr>
              <w:numPr>
                <w:ilvl w:val="0"/>
                <w:numId w:val="6"/>
              </w:numPr>
            </w:pPr>
            <w:r>
              <w:t>Answer the question of “How many” objects are in this group?</w:t>
            </w:r>
          </w:p>
          <w:p w14:paraId="19FBB4D5" w14:textId="77777777" w:rsidR="00F8587C" w:rsidRDefault="00284A8D">
            <w:pPr>
              <w:numPr>
                <w:ilvl w:val="0"/>
                <w:numId w:val="6"/>
              </w:numPr>
            </w:pPr>
            <w:r>
              <w:t>State/identify the last number counted as the sum of a group of objects.</w:t>
            </w:r>
          </w:p>
          <w:p w14:paraId="19FBB4D6" w14:textId="77777777" w:rsidR="00F8587C" w:rsidRDefault="00284A8D">
            <w:pPr>
              <w:numPr>
                <w:ilvl w:val="0"/>
                <w:numId w:val="6"/>
              </w:numPr>
            </w:pPr>
            <w:r>
              <w:t>Identify the last number counted in a group of objects.</w:t>
            </w:r>
          </w:p>
          <w:p w14:paraId="19FBB4D7" w14:textId="77777777" w:rsidR="00F8587C" w:rsidRDefault="00284A8D">
            <w:pPr>
              <w:numPr>
                <w:ilvl w:val="0"/>
                <w:numId w:val="6"/>
              </w:numPr>
            </w:pPr>
            <w:r>
              <w:t>Count objects in a random group.</w:t>
            </w:r>
          </w:p>
          <w:p w14:paraId="19FBB4D8" w14:textId="77777777" w:rsidR="00F8587C" w:rsidRDefault="00284A8D">
            <w:pPr>
              <w:numPr>
                <w:ilvl w:val="0"/>
                <w:numId w:val="6"/>
              </w:numPr>
            </w:pPr>
            <w:r>
              <w:t>Count objects in a shaped (square, rectangle, circle) group.</w:t>
            </w:r>
          </w:p>
          <w:p w14:paraId="19FBB4D9" w14:textId="77777777" w:rsidR="00F8587C" w:rsidRDefault="00284A8D">
            <w:pPr>
              <w:numPr>
                <w:ilvl w:val="0"/>
                <w:numId w:val="6"/>
              </w:numPr>
            </w:pPr>
            <w:r>
              <w:t>Count objects in a linear group.</w:t>
            </w:r>
          </w:p>
          <w:p w14:paraId="19FBB4DA" w14:textId="77777777" w:rsidR="00F8587C" w:rsidRDefault="00284A8D">
            <w:pPr>
              <w:numPr>
                <w:ilvl w:val="0"/>
                <w:numId w:val="6"/>
              </w:numPr>
            </w:pPr>
            <w:r>
              <w:t>Given a number from 11-20 count out that many objects.</w:t>
            </w:r>
          </w:p>
          <w:p w14:paraId="19FBB4DB" w14:textId="77777777" w:rsidR="00F8587C" w:rsidRDefault="00284A8D">
            <w:pPr>
              <w:numPr>
                <w:ilvl w:val="0"/>
                <w:numId w:val="6"/>
              </w:numPr>
            </w:pPr>
            <w:r>
              <w:t>Given a number from 6-10 count out that many objects.</w:t>
            </w:r>
          </w:p>
          <w:p w14:paraId="19FBB4DC" w14:textId="77777777" w:rsidR="00F8587C" w:rsidRDefault="00284A8D">
            <w:pPr>
              <w:numPr>
                <w:ilvl w:val="0"/>
                <w:numId w:val="6"/>
              </w:numPr>
            </w:pPr>
            <w:r>
              <w:t>Given a number from 1-5 count out that many objects.</w:t>
            </w:r>
          </w:p>
          <w:p w14:paraId="19FBB4DD" w14:textId="77777777" w:rsidR="00F8587C" w:rsidRDefault="00284A8D">
            <w:pPr>
              <w:numPr>
                <w:ilvl w:val="0"/>
                <w:numId w:val="6"/>
              </w:numPr>
            </w:pPr>
            <w:r>
              <w:t>Identify that numbers of objects can be grouped in different ways (i.e. rows or lines, rectangles or squares, circles and/or random scattered patterns).</w:t>
            </w:r>
          </w:p>
          <w:p w14:paraId="19FBB4DE" w14:textId="77777777" w:rsidR="00F8587C" w:rsidRDefault="00284A8D">
            <w:pPr>
              <w:numPr>
                <w:ilvl w:val="0"/>
                <w:numId w:val="6"/>
              </w:numPr>
            </w:pPr>
            <w:r>
              <w:t>Identify that a question containing “how many “refers to numbers and counting.</w:t>
            </w:r>
          </w:p>
          <w:p w14:paraId="19FBB4DF" w14:textId="77777777" w:rsidR="00F8587C" w:rsidRDefault="00284A8D">
            <w:pPr>
              <w:numPr>
                <w:ilvl w:val="0"/>
                <w:numId w:val="6"/>
              </w:numPr>
            </w:pPr>
            <w:r>
              <w:t>Engage with numbers 0-20 (auditory or tactile).</w:t>
            </w:r>
          </w:p>
          <w:p w14:paraId="19FBB4E0" w14:textId="77777777" w:rsidR="00F8587C" w:rsidRDefault="00284A8D">
            <w:pPr>
              <w:numPr>
                <w:ilvl w:val="0"/>
                <w:numId w:val="6"/>
              </w:numPr>
            </w:pPr>
            <w:r>
              <w:t>Engage in counting activities.</w:t>
            </w:r>
          </w:p>
          <w:p w14:paraId="19FBB4E1" w14:textId="3C820A34" w:rsidR="00310F5E" w:rsidRDefault="00284A8D" w:rsidP="006A754F">
            <w:pPr>
              <w:numPr>
                <w:ilvl w:val="0"/>
                <w:numId w:val="6"/>
              </w:numPr>
            </w:pPr>
            <w:r>
              <w:t>Compare numbers</w:t>
            </w:r>
          </w:p>
        </w:tc>
      </w:tr>
    </w:tbl>
    <w:p w14:paraId="3067C2B9" w14:textId="77777777" w:rsidR="00C03B55" w:rsidRDefault="00C03B55">
      <w:pPr>
        <w:spacing w:after="0"/>
        <w:jc w:val="center"/>
        <w:rPr>
          <w:b/>
          <w:bCs/>
        </w:rPr>
        <w:sectPr w:rsidR="00C03B55">
          <w:headerReference w:type="default" r:id="rId1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58" w:type="dxa"/>
          <w:bottom w:w="58" w:type="dxa"/>
        </w:tblCellMar>
        <w:tblLook w:val="04A0" w:firstRow="1" w:lastRow="0" w:firstColumn="1" w:lastColumn="0" w:noHBand="0" w:noVBand="1"/>
      </w:tblPr>
      <w:tblGrid>
        <w:gridCol w:w="3596"/>
        <w:gridCol w:w="10788"/>
      </w:tblGrid>
      <w:tr w:rsidR="00F8587C" w14:paraId="19FBB4E4" w14:textId="77777777" w:rsidTr="00C03B55">
        <w:trPr>
          <w:trHeight w:val="50"/>
        </w:trPr>
        <w:tc>
          <w:tcPr>
            <w:tcW w:w="14384" w:type="dxa"/>
            <w:gridSpan w:val="2"/>
            <w:shd w:val="clear" w:color="auto" w:fill="D9E1F2"/>
            <w:noWrap/>
            <w:vAlign w:val="center"/>
          </w:tcPr>
          <w:p w14:paraId="19FBB4E3" w14:textId="77777777" w:rsidR="00F8587C" w:rsidRDefault="00284A8D">
            <w:pPr>
              <w:spacing w:after="0"/>
              <w:jc w:val="center"/>
            </w:pPr>
            <w:r>
              <w:rPr>
                <w:b/>
                <w:bCs/>
              </w:rPr>
              <w:lastRenderedPageBreak/>
              <w:t>Operations and Algebraic Thinking</w:t>
            </w:r>
          </w:p>
        </w:tc>
      </w:tr>
      <w:tr w:rsidR="00F8587C" w14:paraId="19FBB4E6" w14:textId="77777777" w:rsidTr="00C03B55">
        <w:trPr>
          <w:trHeight w:val="50"/>
        </w:trPr>
        <w:tc>
          <w:tcPr>
            <w:tcW w:w="14384" w:type="dxa"/>
            <w:gridSpan w:val="2"/>
            <w:shd w:val="clear" w:color="auto" w:fill="FFFFFF"/>
            <w:noWrap/>
            <w:vAlign w:val="center"/>
          </w:tcPr>
          <w:p w14:paraId="19FBB4E5" w14:textId="77777777" w:rsidR="00F8587C" w:rsidRDefault="00284A8D">
            <w:pPr>
              <w:spacing w:after="0"/>
              <w:jc w:val="center"/>
            </w:pPr>
            <w:r>
              <w:rPr>
                <w:i/>
                <w:iCs/>
              </w:rPr>
              <w:t>Understand addition as putting together and adding to, and understand subtraction as taking apart and taking from.</w:t>
            </w:r>
          </w:p>
        </w:tc>
      </w:tr>
      <w:tr w:rsidR="00F8587C" w14:paraId="19FBB4F9" w14:textId="77777777" w:rsidTr="00C03B55">
        <w:trPr>
          <w:trHeight w:val="50"/>
        </w:trPr>
        <w:tc>
          <w:tcPr>
            <w:tcW w:w="3596" w:type="dxa"/>
            <w:noWrap/>
          </w:tcPr>
          <w:p w14:paraId="19FBB4E7" w14:textId="77777777" w:rsidR="00F8587C" w:rsidRDefault="00284A8D">
            <w:r>
              <w:rPr>
                <w:b/>
                <w:bCs/>
              </w:rPr>
              <w:t>K.OA.2:</w:t>
            </w:r>
            <w:r>
              <w:t xml:space="preserve"> Solve addition and subtraction problems (written or oral</w:t>
            </w:r>
            <w:proofErr w:type="gramStart"/>
            <w:r>
              <w:t>), and</w:t>
            </w:r>
            <w:proofErr w:type="gramEnd"/>
            <w:r>
              <w:t xml:space="preserve"> add and subtract within 10 by using objects or drawings to represent the problem.</w:t>
            </w:r>
          </w:p>
        </w:tc>
        <w:tc>
          <w:tcPr>
            <w:tcW w:w="10788" w:type="dxa"/>
            <w:noWrap/>
          </w:tcPr>
          <w:p w14:paraId="19FBB4E8" w14:textId="77777777" w:rsidR="00F8587C" w:rsidRDefault="00284A8D">
            <w:pPr>
              <w:numPr>
                <w:ilvl w:val="0"/>
                <w:numId w:val="7"/>
              </w:numPr>
            </w:pPr>
            <w:r>
              <w:t>Solve addition and subtraction problems within 10 involving situations where one is “adding to,” “taking from,” “putting together” and “taking apart,” using models or objects.</w:t>
            </w:r>
          </w:p>
          <w:p w14:paraId="19FBB4E9" w14:textId="77777777" w:rsidR="00F8587C" w:rsidRDefault="00284A8D">
            <w:pPr>
              <w:numPr>
                <w:ilvl w:val="0"/>
                <w:numId w:val="7"/>
              </w:numPr>
            </w:pPr>
            <w:r>
              <w:t>Solve addition and subtraction problems within 5, involving situations where one is “adding to,” “taking from,” “putting together” and “taking apart,” using models or objects.</w:t>
            </w:r>
          </w:p>
          <w:p w14:paraId="19FBB4EA" w14:textId="77777777" w:rsidR="00F8587C" w:rsidRDefault="00284A8D">
            <w:pPr>
              <w:numPr>
                <w:ilvl w:val="0"/>
                <w:numId w:val="7"/>
              </w:numPr>
            </w:pPr>
            <w:r>
              <w:t>Demonstrate addition as “putting together” and subtraction as “taking away,” using models or objects up to a sum of 10.</w:t>
            </w:r>
          </w:p>
          <w:p w14:paraId="19FBB4EB" w14:textId="77777777" w:rsidR="00F8587C" w:rsidRDefault="00284A8D">
            <w:pPr>
              <w:numPr>
                <w:ilvl w:val="0"/>
                <w:numId w:val="7"/>
              </w:numPr>
            </w:pPr>
            <w:r>
              <w:t>Use a number sentence to subtract/take away one number from another and count the sum of 10 or less.</w:t>
            </w:r>
          </w:p>
          <w:p w14:paraId="19FBB4EC" w14:textId="77777777" w:rsidR="00F8587C" w:rsidRDefault="00284A8D">
            <w:pPr>
              <w:numPr>
                <w:ilvl w:val="0"/>
                <w:numId w:val="7"/>
              </w:numPr>
            </w:pPr>
            <w:r>
              <w:t>Match a number sentence to a like object model representing addition and subtraction problems with a sum of 10 or less.</w:t>
            </w:r>
          </w:p>
          <w:p w14:paraId="19FBB4ED" w14:textId="77777777" w:rsidR="00F8587C" w:rsidRDefault="00284A8D">
            <w:pPr>
              <w:numPr>
                <w:ilvl w:val="0"/>
                <w:numId w:val="7"/>
              </w:numPr>
            </w:pPr>
            <w:r>
              <w:t>Identify a number sentence involving subtraction up to 10. (i.e. 3-1= or 9+1=)</w:t>
            </w:r>
          </w:p>
          <w:p w14:paraId="19FBB4EE" w14:textId="77777777" w:rsidR="00F8587C" w:rsidRDefault="00284A8D">
            <w:pPr>
              <w:numPr>
                <w:ilvl w:val="0"/>
                <w:numId w:val="7"/>
              </w:numPr>
            </w:pPr>
            <w:r>
              <w:t>Use object model to subtract/take away one group of objects from whole and count the remaining objects with a sum of 10 or less.</w:t>
            </w:r>
          </w:p>
          <w:p w14:paraId="19FBB4EF" w14:textId="77777777" w:rsidR="00F8587C" w:rsidRDefault="00284A8D">
            <w:pPr>
              <w:numPr>
                <w:ilvl w:val="0"/>
                <w:numId w:val="7"/>
              </w:numPr>
            </w:pPr>
            <w:r>
              <w:t>Use a number sentence to add/put together two numbers to count to a sum of 10 or less.</w:t>
            </w:r>
          </w:p>
          <w:p w14:paraId="19FBB4F0" w14:textId="77777777" w:rsidR="00F8587C" w:rsidRDefault="00284A8D">
            <w:pPr>
              <w:numPr>
                <w:ilvl w:val="0"/>
                <w:numId w:val="7"/>
              </w:numPr>
            </w:pPr>
            <w:r>
              <w:t>Match a number sentence to a like object model involving problems with a sum of 10 or less.</w:t>
            </w:r>
          </w:p>
          <w:p w14:paraId="19FBB4F1" w14:textId="77777777" w:rsidR="00F8587C" w:rsidRDefault="00284A8D">
            <w:pPr>
              <w:numPr>
                <w:ilvl w:val="0"/>
                <w:numId w:val="7"/>
              </w:numPr>
            </w:pPr>
            <w:r>
              <w:t>Identify a number sentence involving addition. (4+1=)</w:t>
            </w:r>
          </w:p>
          <w:p w14:paraId="19FBB4F2" w14:textId="77777777" w:rsidR="00F8587C" w:rsidRDefault="00284A8D">
            <w:pPr>
              <w:numPr>
                <w:ilvl w:val="0"/>
                <w:numId w:val="7"/>
              </w:numPr>
            </w:pPr>
            <w:r>
              <w:t>Use object model to add/put together two groups and count the sum.</w:t>
            </w:r>
          </w:p>
          <w:p w14:paraId="19FBB4F3" w14:textId="77777777" w:rsidR="00F8587C" w:rsidRDefault="00284A8D">
            <w:pPr>
              <w:numPr>
                <w:ilvl w:val="0"/>
                <w:numId w:val="7"/>
              </w:numPr>
            </w:pPr>
            <w:r>
              <w:t>Identify numbers 1-5.</w:t>
            </w:r>
          </w:p>
          <w:p w14:paraId="19FBB4F4" w14:textId="77777777" w:rsidR="00F8587C" w:rsidRDefault="00284A8D">
            <w:pPr>
              <w:numPr>
                <w:ilvl w:val="0"/>
                <w:numId w:val="7"/>
              </w:numPr>
            </w:pPr>
            <w:r>
              <w:t>Describe or demonstrate - as taking away.</w:t>
            </w:r>
          </w:p>
          <w:p w14:paraId="19FBB4F5" w14:textId="77777777" w:rsidR="00F8587C" w:rsidRDefault="00284A8D">
            <w:pPr>
              <w:numPr>
                <w:ilvl w:val="0"/>
                <w:numId w:val="7"/>
              </w:numPr>
            </w:pPr>
            <w:r>
              <w:t>Describe or demonstrate + as putting together.</w:t>
            </w:r>
          </w:p>
          <w:p w14:paraId="19FBB4F6" w14:textId="77777777" w:rsidR="00F8587C" w:rsidRDefault="00284A8D">
            <w:pPr>
              <w:numPr>
                <w:ilvl w:val="0"/>
                <w:numId w:val="7"/>
              </w:numPr>
            </w:pPr>
            <w:r>
              <w:t xml:space="preserve">Name the + and - signs. (can use terms </w:t>
            </w:r>
            <w:proofErr w:type="gramStart"/>
            <w:r>
              <w:t>such as:</w:t>
            </w:r>
            <w:proofErr w:type="gramEnd"/>
            <w:r>
              <w:t xml:space="preserve"> add, plus, take away, minus, subtract).</w:t>
            </w:r>
          </w:p>
          <w:p w14:paraId="19FBB4F7" w14:textId="77777777" w:rsidR="00F8587C" w:rsidRDefault="00284A8D">
            <w:pPr>
              <w:numPr>
                <w:ilvl w:val="0"/>
                <w:numId w:val="7"/>
              </w:numPr>
            </w:pPr>
            <w:r>
              <w:t>Engage with the signs for + and -.</w:t>
            </w:r>
          </w:p>
          <w:p w14:paraId="19FBB4F8" w14:textId="77777777" w:rsidR="00F8587C" w:rsidRDefault="00284A8D">
            <w:pPr>
              <w:numPr>
                <w:ilvl w:val="0"/>
                <w:numId w:val="7"/>
              </w:numPr>
            </w:pPr>
            <w:r>
              <w:t>Engage with numbers.</w:t>
            </w:r>
          </w:p>
        </w:tc>
      </w:tr>
    </w:tbl>
    <w:p w14:paraId="19FBB4FA" w14:textId="77777777" w:rsidR="00F8587C" w:rsidRDefault="00F8587C">
      <w:pPr>
        <w:sectPr w:rsidR="00F8587C">
          <w:pgSz w:w="15840" w:h="12240" w:orient="landscape"/>
          <w:pgMar w:top="720" w:right="720" w:bottom="720" w:left="720" w:header="720" w:footer="720" w:gutter="0"/>
          <w:cols w:space="720"/>
        </w:sectPr>
      </w:pPr>
    </w:p>
    <w:p w14:paraId="19FBB4FB" w14:textId="77777777" w:rsidR="00F8587C" w:rsidRDefault="00284A8D" w:rsidP="00310F5E">
      <w:pPr>
        <w:pStyle w:val="Heading1"/>
      </w:pPr>
      <w:r>
        <w:lastRenderedPageBreak/>
        <w:t>Subject: Mathematics</w:t>
      </w:r>
    </w:p>
    <w:p w14:paraId="19FBB4FC" w14:textId="77777777" w:rsidR="00F8587C" w:rsidRDefault="00284A8D" w:rsidP="00310F5E">
      <w:pPr>
        <w:pStyle w:val="Heading2"/>
      </w:pPr>
      <w:r w:rsidRPr="00E02A6C">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F8587C" w14:paraId="19FBB500" w14:textId="77777777" w:rsidTr="002F2200">
        <w:trPr>
          <w:tblHeader/>
        </w:trPr>
        <w:tc>
          <w:tcPr>
            <w:tcW w:w="3596" w:type="dxa"/>
            <w:shd w:val="clear" w:color="auto" w:fill="8BA4D4"/>
            <w:noWrap/>
            <w:vAlign w:val="center"/>
          </w:tcPr>
          <w:p w14:paraId="19FBB4FD" w14:textId="77777777" w:rsidR="00F8587C" w:rsidRDefault="00284A8D">
            <w:pPr>
              <w:spacing w:after="0"/>
              <w:jc w:val="center"/>
            </w:pPr>
            <w:r>
              <w:rPr>
                <w:b/>
                <w:bCs/>
              </w:rPr>
              <w:t>Learning Standard</w:t>
            </w:r>
          </w:p>
        </w:tc>
        <w:tc>
          <w:tcPr>
            <w:tcW w:w="10788" w:type="dxa"/>
            <w:shd w:val="clear" w:color="auto" w:fill="B1B4B6"/>
            <w:noWrap/>
            <w:vAlign w:val="center"/>
          </w:tcPr>
          <w:p w14:paraId="19FBB4FE" w14:textId="77777777" w:rsidR="00F8587C" w:rsidRDefault="00284A8D">
            <w:pPr>
              <w:spacing w:after="0"/>
              <w:jc w:val="center"/>
            </w:pPr>
            <w:r>
              <w:rPr>
                <w:b/>
                <w:bCs/>
              </w:rPr>
              <w:t>Learning Progression</w:t>
            </w:r>
          </w:p>
          <w:p w14:paraId="19FBB4FF" w14:textId="77777777" w:rsidR="00F8587C" w:rsidRDefault="00284A8D">
            <w:pPr>
              <w:spacing w:after="0"/>
              <w:jc w:val="center"/>
            </w:pPr>
            <w:r>
              <w:rPr>
                <w:b/>
                <w:bCs/>
                <w:i/>
                <w:iCs/>
              </w:rPr>
              <w:t>Building the Base &amp; Engagement</w:t>
            </w:r>
          </w:p>
        </w:tc>
      </w:tr>
      <w:tr w:rsidR="00F8587C" w14:paraId="19FBB502" w14:textId="77777777" w:rsidTr="002F2200">
        <w:trPr>
          <w:trHeight w:val="50"/>
        </w:trPr>
        <w:tc>
          <w:tcPr>
            <w:tcW w:w="14384" w:type="dxa"/>
            <w:gridSpan w:val="2"/>
            <w:shd w:val="clear" w:color="auto" w:fill="D9E1F2"/>
            <w:noWrap/>
            <w:vAlign w:val="center"/>
          </w:tcPr>
          <w:p w14:paraId="19FBB501" w14:textId="77777777" w:rsidR="00F8587C" w:rsidRDefault="00284A8D">
            <w:pPr>
              <w:spacing w:after="0"/>
              <w:jc w:val="center"/>
            </w:pPr>
            <w:r>
              <w:rPr>
                <w:b/>
                <w:bCs/>
              </w:rPr>
              <w:t>Operations and Algebraic Thinking</w:t>
            </w:r>
          </w:p>
        </w:tc>
      </w:tr>
      <w:tr w:rsidR="00F8587C" w14:paraId="19FBB504" w14:textId="77777777" w:rsidTr="002F2200">
        <w:trPr>
          <w:trHeight w:val="50"/>
        </w:trPr>
        <w:tc>
          <w:tcPr>
            <w:tcW w:w="14384" w:type="dxa"/>
            <w:gridSpan w:val="2"/>
            <w:shd w:val="clear" w:color="auto" w:fill="FFFFFF"/>
            <w:noWrap/>
            <w:vAlign w:val="center"/>
          </w:tcPr>
          <w:p w14:paraId="19FBB503" w14:textId="77777777" w:rsidR="00F8587C" w:rsidRDefault="00284A8D">
            <w:pPr>
              <w:spacing w:after="0"/>
              <w:jc w:val="center"/>
            </w:pPr>
            <w:r>
              <w:rPr>
                <w:i/>
                <w:iCs/>
              </w:rPr>
              <w:t>Represent and solve problems involving addition and subtraction.</w:t>
            </w:r>
          </w:p>
        </w:tc>
      </w:tr>
      <w:tr w:rsidR="00F8587C" w14:paraId="19FBB50E" w14:textId="77777777" w:rsidTr="002F2200">
        <w:trPr>
          <w:trHeight w:val="50"/>
        </w:trPr>
        <w:tc>
          <w:tcPr>
            <w:tcW w:w="3596" w:type="dxa"/>
            <w:noWrap/>
          </w:tcPr>
          <w:p w14:paraId="19FBB505" w14:textId="77777777" w:rsidR="00F8587C" w:rsidRDefault="00284A8D">
            <w:r>
              <w:rPr>
                <w:b/>
                <w:bCs/>
              </w:rPr>
              <w:t>2.OA.1:</w:t>
            </w:r>
            <w:r>
              <w:t xml:space="preserve"> Use addition and subtraction within 100 to solve one- and two-step word problems involving situations of adding to, taking from, putting together, taking apart, and comparing, with unknowns in all positions, e.g., by using drawings and equations with a symbol for the unknown number to represent the problem. See Table 1, page 95.</w:t>
            </w:r>
          </w:p>
        </w:tc>
        <w:tc>
          <w:tcPr>
            <w:tcW w:w="10788" w:type="dxa"/>
            <w:noWrap/>
          </w:tcPr>
          <w:p w14:paraId="19FBB506" w14:textId="77777777" w:rsidR="00F8587C" w:rsidRDefault="00284A8D">
            <w:pPr>
              <w:numPr>
                <w:ilvl w:val="0"/>
                <w:numId w:val="8"/>
              </w:numPr>
            </w:pPr>
            <w:r>
              <w:t>Solve one- and two-step addition and subtraction word problems within 50, involving situations where one is “adding to,” “taking from,” “putting together” and “taking apart,” using models or objects.</w:t>
            </w:r>
          </w:p>
          <w:p w14:paraId="19FBB507" w14:textId="77777777" w:rsidR="00F8587C" w:rsidRDefault="00284A8D">
            <w:pPr>
              <w:numPr>
                <w:ilvl w:val="0"/>
                <w:numId w:val="8"/>
              </w:numPr>
            </w:pPr>
            <w:r>
              <w:t>Solve addition and subtraction word problems within 20, involving situations where one is “adding to,” “taking from,” “putting together” and “taking apart,” using models or objects.</w:t>
            </w:r>
          </w:p>
          <w:p w14:paraId="19FBB508" w14:textId="77777777" w:rsidR="00F8587C" w:rsidRDefault="00284A8D">
            <w:pPr>
              <w:numPr>
                <w:ilvl w:val="0"/>
                <w:numId w:val="8"/>
              </w:numPr>
            </w:pPr>
            <w:r>
              <w:t>Solve addition and subtraction word problems within 10 involving situations where one is “adding to,” “taking from,” “putting together” and “taking apart,” using models or objects.</w:t>
            </w:r>
          </w:p>
          <w:p w14:paraId="19FBB509" w14:textId="77777777" w:rsidR="00F8587C" w:rsidRDefault="00284A8D">
            <w:pPr>
              <w:numPr>
                <w:ilvl w:val="0"/>
                <w:numId w:val="8"/>
              </w:numPr>
            </w:pPr>
            <w:r>
              <w:t>Identify whether the number of objects in one group is greater than, less than, or equal to the number of objects in another group.</w:t>
            </w:r>
          </w:p>
          <w:p w14:paraId="19FBB50A" w14:textId="77777777" w:rsidR="00F8587C" w:rsidRDefault="00284A8D">
            <w:pPr>
              <w:numPr>
                <w:ilvl w:val="0"/>
                <w:numId w:val="8"/>
              </w:numPr>
            </w:pPr>
            <w:r>
              <w:t>Understand that (+) symbol is addition (-) symbol is subtraction and (=) symbol is equal.</w:t>
            </w:r>
          </w:p>
          <w:p w14:paraId="19FBB50B" w14:textId="77777777" w:rsidR="00F8587C" w:rsidRDefault="00284A8D">
            <w:pPr>
              <w:numPr>
                <w:ilvl w:val="0"/>
                <w:numId w:val="8"/>
              </w:numPr>
            </w:pPr>
            <w:r>
              <w:t>Engage with putting together and taking apart using models or objects.</w:t>
            </w:r>
          </w:p>
          <w:p w14:paraId="19FBB50C" w14:textId="77777777" w:rsidR="00F8587C" w:rsidRDefault="00284A8D">
            <w:pPr>
              <w:numPr>
                <w:ilvl w:val="0"/>
                <w:numId w:val="8"/>
              </w:numPr>
            </w:pPr>
            <w:r>
              <w:t>Engage in 1:1 correspondence.</w:t>
            </w:r>
          </w:p>
          <w:p w14:paraId="19FBB50D" w14:textId="77777777" w:rsidR="00F8587C" w:rsidRDefault="00284A8D">
            <w:pPr>
              <w:numPr>
                <w:ilvl w:val="0"/>
                <w:numId w:val="8"/>
              </w:numPr>
            </w:pPr>
            <w:r>
              <w:t>Engage in grouping like objects together.</w:t>
            </w:r>
          </w:p>
        </w:tc>
      </w:tr>
      <w:tr w:rsidR="00F8587C" w14:paraId="19FBB510" w14:textId="77777777" w:rsidTr="002F2200">
        <w:trPr>
          <w:trHeight w:val="50"/>
        </w:trPr>
        <w:tc>
          <w:tcPr>
            <w:tcW w:w="14384" w:type="dxa"/>
            <w:gridSpan w:val="2"/>
            <w:shd w:val="clear" w:color="auto" w:fill="D9E1F2"/>
            <w:noWrap/>
            <w:vAlign w:val="center"/>
          </w:tcPr>
          <w:p w14:paraId="19FBB50F" w14:textId="77777777" w:rsidR="00F8587C" w:rsidRDefault="00284A8D">
            <w:pPr>
              <w:spacing w:after="0"/>
              <w:jc w:val="center"/>
            </w:pPr>
            <w:r>
              <w:rPr>
                <w:b/>
                <w:bCs/>
              </w:rPr>
              <w:t>Number and Operations Base Ten</w:t>
            </w:r>
          </w:p>
        </w:tc>
      </w:tr>
      <w:tr w:rsidR="00F8587C" w14:paraId="19FBB512" w14:textId="77777777" w:rsidTr="002F2200">
        <w:trPr>
          <w:trHeight w:val="50"/>
        </w:trPr>
        <w:tc>
          <w:tcPr>
            <w:tcW w:w="14384" w:type="dxa"/>
            <w:gridSpan w:val="2"/>
            <w:shd w:val="clear" w:color="auto" w:fill="FFFFFF"/>
            <w:noWrap/>
            <w:vAlign w:val="center"/>
          </w:tcPr>
          <w:p w14:paraId="19FBB511" w14:textId="77777777" w:rsidR="00F8587C" w:rsidRDefault="00284A8D">
            <w:pPr>
              <w:spacing w:after="0"/>
              <w:jc w:val="center"/>
            </w:pPr>
            <w:r>
              <w:rPr>
                <w:i/>
                <w:iCs/>
              </w:rPr>
              <w:t>Understand place value.</w:t>
            </w:r>
          </w:p>
        </w:tc>
      </w:tr>
      <w:tr w:rsidR="00F8587C" w14:paraId="19FBB521" w14:textId="77777777" w:rsidTr="002F2200">
        <w:trPr>
          <w:trHeight w:val="50"/>
        </w:trPr>
        <w:tc>
          <w:tcPr>
            <w:tcW w:w="3596" w:type="dxa"/>
            <w:noWrap/>
          </w:tcPr>
          <w:p w14:paraId="19FBB513" w14:textId="77777777" w:rsidR="00F8587C" w:rsidRDefault="00284A8D">
            <w:r>
              <w:rPr>
                <w:b/>
                <w:bCs/>
              </w:rPr>
              <w:t>2.NBT.1:</w:t>
            </w:r>
            <w:r>
              <w:t xml:space="preserve"> Understand that the three digits of a three- digit number represent amounts of hundreds, tens, and ones; e.g., 706 equals 7 hundreds, 0 tens, and 6 ones. Understand the following as special cases:</w:t>
            </w:r>
          </w:p>
          <w:p w14:paraId="19FBB514" w14:textId="77777777" w:rsidR="00F8587C" w:rsidRDefault="00284A8D">
            <w:pPr>
              <w:numPr>
                <w:ilvl w:val="0"/>
                <w:numId w:val="9"/>
              </w:numPr>
            </w:pPr>
            <w:r>
              <w:t>100 can be thought of as a bundle of ten tens - called a “hundred.”</w:t>
            </w:r>
          </w:p>
          <w:p w14:paraId="19FBB515" w14:textId="77777777" w:rsidR="00F8587C" w:rsidRDefault="00284A8D">
            <w:pPr>
              <w:numPr>
                <w:ilvl w:val="0"/>
                <w:numId w:val="9"/>
              </w:numPr>
            </w:pPr>
            <w:r>
              <w:t>The numbers 100, 200, 300, 400, 500, 600, 700, 800, 900 refer to one, two, three, four, five, six, seven, eight, or nine hundreds (and 0 tens and 0 ones).</w:t>
            </w:r>
          </w:p>
        </w:tc>
        <w:tc>
          <w:tcPr>
            <w:tcW w:w="10788" w:type="dxa"/>
            <w:noWrap/>
          </w:tcPr>
          <w:p w14:paraId="19FBB516" w14:textId="77777777" w:rsidR="00F8587C" w:rsidRDefault="00284A8D">
            <w:pPr>
              <w:numPr>
                <w:ilvl w:val="0"/>
                <w:numId w:val="10"/>
              </w:numPr>
            </w:pPr>
            <w:r>
              <w:t>Identify the correct, expanded form given a model or object representation of a two-digit number.</w:t>
            </w:r>
          </w:p>
          <w:p w14:paraId="19FBB517" w14:textId="77777777" w:rsidR="00F8587C" w:rsidRDefault="00284A8D">
            <w:pPr>
              <w:numPr>
                <w:ilvl w:val="0"/>
                <w:numId w:val="10"/>
              </w:numPr>
            </w:pPr>
            <w:r>
              <w:t>Understand the position of the digit changes the place value.</w:t>
            </w:r>
          </w:p>
          <w:p w14:paraId="19FBB518" w14:textId="77777777" w:rsidR="00F8587C" w:rsidRDefault="00284A8D">
            <w:pPr>
              <w:numPr>
                <w:ilvl w:val="0"/>
                <w:numId w:val="10"/>
              </w:numPr>
            </w:pPr>
            <w:r>
              <w:t>Write numbers.</w:t>
            </w:r>
          </w:p>
          <w:p w14:paraId="19FBB519" w14:textId="77777777" w:rsidR="00F8587C" w:rsidRDefault="00284A8D">
            <w:pPr>
              <w:numPr>
                <w:ilvl w:val="0"/>
                <w:numId w:val="10"/>
              </w:numPr>
            </w:pPr>
            <w:r>
              <w:t>Identify numbers.</w:t>
            </w:r>
          </w:p>
          <w:p w14:paraId="19FBB51A" w14:textId="77777777" w:rsidR="00F8587C" w:rsidRDefault="00284A8D">
            <w:pPr>
              <w:numPr>
                <w:ilvl w:val="0"/>
                <w:numId w:val="10"/>
              </w:numPr>
            </w:pPr>
            <w:r>
              <w:t>Recognize 10 bundles of ones equals 100.</w:t>
            </w:r>
          </w:p>
          <w:p w14:paraId="19FBB51B" w14:textId="77777777" w:rsidR="00F8587C" w:rsidRDefault="00284A8D">
            <w:pPr>
              <w:numPr>
                <w:ilvl w:val="0"/>
                <w:numId w:val="10"/>
              </w:numPr>
            </w:pPr>
            <w:r>
              <w:t>Sort like objects into bundles of 10 ones.</w:t>
            </w:r>
          </w:p>
          <w:p w14:paraId="19FBB51C" w14:textId="77777777" w:rsidR="00F8587C" w:rsidRDefault="00284A8D">
            <w:pPr>
              <w:numPr>
                <w:ilvl w:val="0"/>
                <w:numId w:val="10"/>
              </w:numPr>
            </w:pPr>
            <w:r>
              <w:t>Sort like objects.</w:t>
            </w:r>
          </w:p>
          <w:p w14:paraId="19FBB51D" w14:textId="77777777" w:rsidR="00F8587C" w:rsidRDefault="00284A8D">
            <w:pPr>
              <w:numPr>
                <w:ilvl w:val="0"/>
                <w:numId w:val="10"/>
              </w:numPr>
            </w:pPr>
            <w:r>
              <w:t>Understand a two-digit number represents tens and ones.</w:t>
            </w:r>
          </w:p>
          <w:p w14:paraId="19FBB51E" w14:textId="77777777" w:rsidR="00F8587C" w:rsidRDefault="00284A8D">
            <w:pPr>
              <w:numPr>
                <w:ilvl w:val="0"/>
                <w:numId w:val="10"/>
              </w:numPr>
            </w:pPr>
            <w:r>
              <w:t>Understand a one-digit number represent ones.</w:t>
            </w:r>
          </w:p>
          <w:p w14:paraId="19FBB51F" w14:textId="77777777" w:rsidR="00F8587C" w:rsidRDefault="00284A8D">
            <w:pPr>
              <w:numPr>
                <w:ilvl w:val="0"/>
                <w:numId w:val="10"/>
              </w:numPr>
            </w:pPr>
            <w:r>
              <w:t>Interact with a bundle of objects.</w:t>
            </w:r>
          </w:p>
          <w:p w14:paraId="19FBB520" w14:textId="77777777" w:rsidR="00F8587C" w:rsidRDefault="00284A8D">
            <w:pPr>
              <w:numPr>
                <w:ilvl w:val="0"/>
                <w:numId w:val="10"/>
              </w:numPr>
            </w:pPr>
            <w:r>
              <w:t>Engage with objects representing quantity or numbers.</w:t>
            </w:r>
          </w:p>
        </w:tc>
      </w:tr>
    </w:tbl>
    <w:p w14:paraId="60F553A2" w14:textId="77777777" w:rsidR="002F2200" w:rsidRDefault="002F2200">
      <w:pPr>
        <w:spacing w:after="0"/>
        <w:jc w:val="center"/>
        <w:rPr>
          <w:b/>
          <w:bCs/>
        </w:rPr>
        <w:sectPr w:rsidR="002F2200">
          <w:headerReference w:type="default" r:id="rId11"/>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F8587C" w14:paraId="19FBB523" w14:textId="77777777" w:rsidTr="002F2200">
        <w:trPr>
          <w:trHeight w:val="50"/>
        </w:trPr>
        <w:tc>
          <w:tcPr>
            <w:tcW w:w="14384" w:type="dxa"/>
            <w:gridSpan w:val="2"/>
            <w:shd w:val="clear" w:color="auto" w:fill="D9E1F2"/>
            <w:noWrap/>
            <w:vAlign w:val="center"/>
          </w:tcPr>
          <w:p w14:paraId="19FBB522" w14:textId="77777777" w:rsidR="00F8587C" w:rsidRDefault="00284A8D">
            <w:pPr>
              <w:spacing w:after="0"/>
              <w:jc w:val="center"/>
            </w:pPr>
            <w:r>
              <w:rPr>
                <w:b/>
                <w:bCs/>
              </w:rPr>
              <w:lastRenderedPageBreak/>
              <w:t>Measure and estimate lengths in standard units.</w:t>
            </w:r>
          </w:p>
        </w:tc>
      </w:tr>
      <w:tr w:rsidR="00F8587C" w14:paraId="19FBB525" w14:textId="77777777" w:rsidTr="002F2200">
        <w:trPr>
          <w:trHeight w:val="50"/>
        </w:trPr>
        <w:tc>
          <w:tcPr>
            <w:tcW w:w="14384" w:type="dxa"/>
            <w:gridSpan w:val="2"/>
            <w:shd w:val="clear" w:color="auto" w:fill="FFFFFF"/>
            <w:noWrap/>
            <w:vAlign w:val="center"/>
          </w:tcPr>
          <w:p w14:paraId="19FBB524" w14:textId="77777777" w:rsidR="00F8587C" w:rsidRDefault="00284A8D">
            <w:pPr>
              <w:spacing w:after="0"/>
              <w:jc w:val="center"/>
            </w:pPr>
            <w:r>
              <w:rPr>
                <w:i/>
                <w:iCs/>
              </w:rPr>
              <w:t>Relate addition and subtraction to length.</w:t>
            </w:r>
          </w:p>
        </w:tc>
      </w:tr>
      <w:tr w:rsidR="00F8587C" w14:paraId="19FBB535" w14:textId="77777777" w:rsidTr="002F2200">
        <w:trPr>
          <w:trHeight w:val="50"/>
        </w:trPr>
        <w:tc>
          <w:tcPr>
            <w:tcW w:w="3596" w:type="dxa"/>
            <w:noWrap/>
          </w:tcPr>
          <w:p w14:paraId="19FBB526" w14:textId="77777777" w:rsidR="00F8587C" w:rsidRDefault="00284A8D">
            <w:r>
              <w:rPr>
                <w:b/>
                <w:bCs/>
              </w:rPr>
              <w:t>2.MD.5:</w:t>
            </w:r>
            <w:r>
              <w:t xml:space="preserve"> Use addition and subtraction within 100 to solve word problems involving lengths that are given in the same whole number units, e.g., by using drawings and equations with a symbol for the unknown number to represent the problem.  Drawings need not show </w:t>
            </w:r>
            <w:proofErr w:type="gramStart"/>
            <w:r>
              <w:t>details, but</w:t>
            </w:r>
            <w:proofErr w:type="gramEnd"/>
            <w:r>
              <w:t xml:space="preserve"> should show the mathematics in the problem. (This applies wherever drawings are mentioned in the Standards.)</w:t>
            </w:r>
          </w:p>
        </w:tc>
        <w:tc>
          <w:tcPr>
            <w:tcW w:w="10788" w:type="dxa"/>
            <w:noWrap/>
          </w:tcPr>
          <w:p w14:paraId="19FBB527" w14:textId="77777777" w:rsidR="00F8587C" w:rsidRDefault="00284A8D">
            <w:pPr>
              <w:numPr>
                <w:ilvl w:val="0"/>
                <w:numId w:val="11"/>
              </w:numPr>
            </w:pPr>
            <w:r>
              <w:t>Solve addition and subtraction word problems involving lengths.</w:t>
            </w:r>
          </w:p>
          <w:p w14:paraId="19FBB528" w14:textId="77777777" w:rsidR="00F8587C" w:rsidRDefault="00284A8D">
            <w:pPr>
              <w:numPr>
                <w:ilvl w:val="0"/>
                <w:numId w:val="11"/>
              </w:numPr>
            </w:pPr>
            <w:r>
              <w:t>Solve addition word problems involving length.</w:t>
            </w:r>
          </w:p>
          <w:p w14:paraId="19FBB529" w14:textId="77777777" w:rsidR="00F8587C" w:rsidRDefault="00284A8D">
            <w:pPr>
              <w:numPr>
                <w:ilvl w:val="0"/>
                <w:numId w:val="11"/>
              </w:numPr>
            </w:pPr>
            <w:r>
              <w:t>Set-up an equation from a given word problem.</w:t>
            </w:r>
          </w:p>
          <w:p w14:paraId="19FBB52A" w14:textId="77777777" w:rsidR="00F8587C" w:rsidRDefault="00284A8D">
            <w:pPr>
              <w:numPr>
                <w:ilvl w:val="0"/>
                <w:numId w:val="11"/>
              </w:numPr>
            </w:pPr>
            <w:r>
              <w:t>Measure the length of two objects using non-standard units to determine the total length of the two objects combined.</w:t>
            </w:r>
          </w:p>
          <w:p w14:paraId="19FBB52B" w14:textId="77777777" w:rsidR="00F8587C" w:rsidRDefault="00284A8D">
            <w:pPr>
              <w:numPr>
                <w:ilvl w:val="0"/>
                <w:numId w:val="11"/>
              </w:numPr>
            </w:pPr>
            <w:r>
              <w:t>Identify the operation used when interpreting the word problem.</w:t>
            </w:r>
          </w:p>
          <w:p w14:paraId="19FBB52C" w14:textId="77777777" w:rsidR="00F8587C" w:rsidRDefault="00284A8D">
            <w:pPr>
              <w:numPr>
                <w:ilvl w:val="0"/>
                <w:numId w:val="11"/>
              </w:numPr>
            </w:pPr>
            <w:r>
              <w:t>Recognize that words can be represented by numbers.</w:t>
            </w:r>
          </w:p>
          <w:p w14:paraId="19FBB52D" w14:textId="77777777" w:rsidR="00F8587C" w:rsidRDefault="00284A8D">
            <w:pPr>
              <w:numPr>
                <w:ilvl w:val="0"/>
                <w:numId w:val="11"/>
              </w:numPr>
            </w:pPr>
            <w:proofErr w:type="gramStart"/>
            <w:r>
              <w:t>Match</w:t>
            </w:r>
            <w:proofErr w:type="gramEnd"/>
            <w:r>
              <w:t xml:space="preserve"> subtract (-) to terms </w:t>
            </w:r>
            <w:proofErr w:type="gramStart"/>
            <w:r>
              <w:t>such as:</w:t>
            </w:r>
            <w:proofErr w:type="gramEnd"/>
            <w:r>
              <w:t xml:space="preserve"> take away, take apart, minus, subtract.</w:t>
            </w:r>
          </w:p>
          <w:p w14:paraId="19FBB52E" w14:textId="77777777" w:rsidR="00F8587C" w:rsidRDefault="00284A8D">
            <w:pPr>
              <w:numPr>
                <w:ilvl w:val="0"/>
                <w:numId w:val="11"/>
              </w:numPr>
            </w:pPr>
            <w:proofErr w:type="gramStart"/>
            <w:r>
              <w:t>Match</w:t>
            </w:r>
            <w:proofErr w:type="gramEnd"/>
            <w:r>
              <w:t xml:space="preserve"> add (+) to terms </w:t>
            </w:r>
            <w:proofErr w:type="gramStart"/>
            <w:r>
              <w:t>such as:</w:t>
            </w:r>
            <w:proofErr w:type="gramEnd"/>
            <w:r>
              <w:t xml:space="preserve"> count on, plus, put together, group.</w:t>
            </w:r>
          </w:p>
          <w:p w14:paraId="19FBB52F" w14:textId="77777777" w:rsidR="00F8587C" w:rsidRDefault="00284A8D">
            <w:pPr>
              <w:numPr>
                <w:ilvl w:val="0"/>
                <w:numId w:val="11"/>
              </w:numPr>
            </w:pPr>
            <w:r>
              <w:t>Describe or demonstrate - as taking away using multi-sensory models.</w:t>
            </w:r>
          </w:p>
          <w:p w14:paraId="19FBB530" w14:textId="77777777" w:rsidR="00F8587C" w:rsidRDefault="00284A8D">
            <w:pPr>
              <w:numPr>
                <w:ilvl w:val="0"/>
                <w:numId w:val="11"/>
              </w:numPr>
            </w:pPr>
            <w:r>
              <w:t>Describe or demonstrate + as putting together using multi-sensory models.</w:t>
            </w:r>
          </w:p>
          <w:p w14:paraId="19FBB531" w14:textId="77777777" w:rsidR="00F8587C" w:rsidRDefault="00284A8D">
            <w:pPr>
              <w:numPr>
                <w:ilvl w:val="0"/>
                <w:numId w:val="11"/>
              </w:numPr>
            </w:pPr>
            <w:r>
              <w:t>Follow along and mimic “putting together” and “taking apart” as demonstrated using multi-sensory models to represent addition and subtraction.</w:t>
            </w:r>
          </w:p>
          <w:p w14:paraId="19FBB532" w14:textId="77777777" w:rsidR="00F8587C" w:rsidRDefault="00284A8D">
            <w:pPr>
              <w:numPr>
                <w:ilvl w:val="0"/>
                <w:numId w:val="11"/>
              </w:numPr>
            </w:pPr>
            <w:r>
              <w:t>Engage in demonstrations using multi-sensory models to represent addition and subtraction equations.</w:t>
            </w:r>
          </w:p>
          <w:p w14:paraId="19FBB533" w14:textId="77777777" w:rsidR="00F8587C" w:rsidRDefault="00284A8D">
            <w:pPr>
              <w:numPr>
                <w:ilvl w:val="0"/>
                <w:numId w:val="11"/>
              </w:numPr>
            </w:pPr>
            <w:r>
              <w:t>Interact with a word problem.</w:t>
            </w:r>
          </w:p>
          <w:p w14:paraId="19FBB534" w14:textId="77777777" w:rsidR="00F8587C" w:rsidRDefault="00284A8D">
            <w:pPr>
              <w:numPr>
                <w:ilvl w:val="0"/>
                <w:numId w:val="11"/>
              </w:numPr>
            </w:pPr>
            <w:r>
              <w:t>Interact with a drawing.</w:t>
            </w:r>
          </w:p>
        </w:tc>
      </w:tr>
    </w:tbl>
    <w:p w14:paraId="19FBB536" w14:textId="77777777" w:rsidR="00F8587C" w:rsidRDefault="00F8587C">
      <w:pPr>
        <w:sectPr w:rsidR="00F8587C">
          <w:pgSz w:w="15840" w:h="12240" w:orient="landscape"/>
          <w:pgMar w:top="720" w:right="720" w:bottom="720" w:left="720" w:header="720" w:footer="720" w:gutter="0"/>
          <w:cols w:space="720"/>
        </w:sectPr>
      </w:pPr>
    </w:p>
    <w:p w14:paraId="19FBB537" w14:textId="77777777" w:rsidR="00F8587C" w:rsidRDefault="00284A8D" w:rsidP="002F2200">
      <w:pPr>
        <w:pStyle w:val="Heading1"/>
      </w:pPr>
      <w:r>
        <w:lastRenderedPageBreak/>
        <w:t>Subject: English Language Arts</w:t>
      </w:r>
    </w:p>
    <w:p w14:paraId="19FBB538" w14:textId="77777777" w:rsidR="00F8587C" w:rsidRDefault="00284A8D" w:rsidP="002F2200">
      <w:pPr>
        <w:pStyle w:val="Heading2"/>
      </w:pPr>
      <w:r w:rsidRPr="00E02A6C">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F8587C" w14:paraId="19FBB53C" w14:textId="77777777">
        <w:trPr>
          <w:tblHeader/>
        </w:trPr>
        <w:tc>
          <w:tcPr>
            <w:tcW w:w="1250" w:type="dxa"/>
            <w:shd w:val="clear" w:color="auto" w:fill="8BA4D4"/>
            <w:noWrap/>
            <w:vAlign w:val="center"/>
          </w:tcPr>
          <w:p w14:paraId="19FBB539" w14:textId="77777777" w:rsidR="00F8587C" w:rsidRDefault="00284A8D">
            <w:pPr>
              <w:spacing w:after="0"/>
              <w:jc w:val="center"/>
            </w:pPr>
            <w:r>
              <w:rPr>
                <w:b/>
                <w:bCs/>
              </w:rPr>
              <w:t>Learning Standard</w:t>
            </w:r>
          </w:p>
        </w:tc>
        <w:tc>
          <w:tcPr>
            <w:tcW w:w="3750" w:type="dxa"/>
            <w:shd w:val="clear" w:color="auto" w:fill="B1B4B6"/>
            <w:noWrap/>
            <w:vAlign w:val="center"/>
          </w:tcPr>
          <w:p w14:paraId="19FBB53A" w14:textId="77777777" w:rsidR="00F8587C" w:rsidRDefault="00284A8D">
            <w:pPr>
              <w:spacing w:after="0"/>
              <w:jc w:val="center"/>
            </w:pPr>
            <w:r>
              <w:rPr>
                <w:b/>
                <w:bCs/>
              </w:rPr>
              <w:t>Learning Progression</w:t>
            </w:r>
          </w:p>
          <w:p w14:paraId="19FBB53B" w14:textId="77777777" w:rsidR="00F8587C" w:rsidRDefault="00284A8D">
            <w:pPr>
              <w:spacing w:after="0"/>
              <w:jc w:val="center"/>
            </w:pPr>
            <w:r>
              <w:rPr>
                <w:b/>
                <w:bCs/>
                <w:i/>
                <w:iCs/>
              </w:rPr>
              <w:t>Building the Base &amp; Engagement</w:t>
            </w:r>
          </w:p>
        </w:tc>
      </w:tr>
      <w:tr w:rsidR="00F8587C" w14:paraId="19FBB53E" w14:textId="77777777">
        <w:trPr>
          <w:trHeight w:val="50"/>
        </w:trPr>
        <w:tc>
          <w:tcPr>
            <w:tcW w:w="5000" w:type="dxa"/>
            <w:gridSpan w:val="2"/>
            <w:shd w:val="clear" w:color="auto" w:fill="D9E1F2"/>
            <w:noWrap/>
            <w:vAlign w:val="center"/>
          </w:tcPr>
          <w:p w14:paraId="19FBB53D" w14:textId="77777777" w:rsidR="00F8587C" w:rsidRDefault="00284A8D">
            <w:pPr>
              <w:spacing w:after="0"/>
              <w:jc w:val="center"/>
            </w:pPr>
            <w:r>
              <w:rPr>
                <w:b/>
                <w:bCs/>
              </w:rPr>
              <w:t>Writing Standards</w:t>
            </w:r>
          </w:p>
        </w:tc>
      </w:tr>
      <w:tr w:rsidR="00F8587C" w14:paraId="19FBB540" w14:textId="77777777">
        <w:trPr>
          <w:trHeight w:val="50"/>
        </w:trPr>
        <w:tc>
          <w:tcPr>
            <w:tcW w:w="5000" w:type="dxa"/>
            <w:gridSpan w:val="2"/>
            <w:shd w:val="clear" w:color="auto" w:fill="FFFFFF"/>
            <w:noWrap/>
            <w:vAlign w:val="center"/>
          </w:tcPr>
          <w:p w14:paraId="19FBB53F" w14:textId="77777777" w:rsidR="00F8587C" w:rsidRDefault="00284A8D">
            <w:pPr>
              <w:spacing w:after="0"/>
              <w:jc w:val="center"/>
            </w:pPr>
            <w:r>
              <w:rPr>
                <w:i/>
                <w:iCs/>
              </w:rPr>
              <w:t>Research to Build and Present Knowledge</w:t>
            </w:r>
          </w:p>
        </w:tc>
      </w:tr>
      <w:tr w:rsidR="00F8587C" w14:paraId="19FBB545" w14:textId="77777777">
        <w:trPr>
          <w:trHeight w:val="50"/>
        </w:trPr>
        <w:tc>
          <w:tcPr>
            <w:tcW w:w="1250" w:type="dxa"/>
            <w:noWrap/>
          </w:tcPr>
          <w:p w14:paraId="19FBB541" w14:textId="77777777" w:rsidR="00F8587C" w:rsidRDefault="00284A8D">
            <w:r>
              <w:rPr>
                <w:b/>
                <w:bCs/>
              </w:rPr>
              <w:t>W.K.8:</w:t>
            </w:r>
            <w:r>
              <w:t xml:space="preserve"> With guidance and support from adults, recall information from experiences or gather information from provided sources to answer a question.</w:t>
            </w:r>
          </w:p>
        </w:tc>
        <w:tc>
          <w:tcPr>
            <w:tcW w:w="3750" w:type="dxa"/>
            <w:noWrap/>
          </w:tcPr>
          <w:p w14:paraId="19FBB542" w14:textId="77777777" w:rsidR="00F8587C" w:rsidRDefault="00284A8D">
            <w:pPr>
              <w:numPr>
                <w:ilvl w:val="0"/>
                <w:numId w:val="12"/>
              </w:numPr>
            </w:pPr>
            <w:r>
              <w:t>Use personal experiences to support the answer to a question in a shared writing experience.</w:t>
            </w:r>
          </w:p>
          <w:p w14:paraId="19FBB543" w14:textId="77777777" w:rsidR="00F8587C" w:rsidRDefault="00284A8D">
            <w:pPr>
              <w:numPr>
                <w:ilvl w:val="0"/>
                <w:numId w:val="12"/>
              </w:numPr>
            </w:pPr>
            <w:r>
              <w:t>Demonstrate knowledge showing that a question requires a response.</w:t>
            </w:r>
          </w:p>
          <w:p w14:paraId="19FBB544" w14:textId="77777777" w:rsidR="00F8587C" w:rsidRDefault="00284A8D">
            <w:pPr>
              <w:numPr>
                <w:ilvl w:val="0"/>
                <w:numId w:val="12"/>
              </w:numPr>
            </w:pPr>
            <w:r>
              <w:t>Actively engage with others when a question is asked.</w:t>
            </w:r>
          </w:p>
        </w:tc>
      </w:tr>
      <w:tr w:rsidR="00F8587C" w14:paraId="19FBB547" w14:textId="77777777">
        <w:trPr>
          <w:trHeight w:val="50"/>
        </w:trPr>
        <w:tc>
          <w:tcPr>
            <w:tcW w:w="5000" w:type="dxa"/>
            <w:gridSpan w:val="2"/>
            <w:shd w:val="clear" w:color="auto" w:fill="D9E1F2"/>
            <w:noWrap/>
            <w:vAlign w:val="center"/>
          </w:tcPr>
          <w:p w14:paraId="19FBB546" w14:textId="77777777" w:rsidR="00F8587C" w:rsidRDefault="00284A8D">
            <w:pPr>
              <w:spacing w:after="0"/>
              <w:jc w:val="center"/>
            </w:pPr>
            <w:r>
              <w:rPr>
                <w:b/>
                <w:bCs/>
              </w:rPr>
              <w:t>Speaking and Listening Standards</w:t>
            </w:r>
          </w:p>
        </w:tc>
      </w:tr>
      <w:tr w:rsidR="00F8587C" w14:paraId="19FBB549" w14:textId="77777777">
        <w:trPr>
          <w:trHeight w:val="50"/>
        </w:trPr>
        <w:tc>
          <w:tcPr>
            <w:tcW w:w="5000" w:type="dxa"/>
            <w:gridSpan w:val="2"/>
            <w:shd w:val="clear" w:color="auto" w:fill="FFFFFF"/>
            <w:noWrap/>
            <w:vAlign w:val="center"/>
          </w:tcPr>
          <w:p w14:paraId="19FBB548" w14:textId="77777777" w:rsidR="00F8587C" w:rsidRDefault="00284A8D">
            <w:pPr>
              <w:spacing w:after="0"/>
              <w:jc w:val="center"/>
            </w:pPr>
            <w:r>
              <w:rPr>
                <w:i/>
                <w:iCs/>
              </w:rPr>
              <w:t>Comprehension and Collaboration</w:t>
            </w:r>
          </w:p>
        </w:tc>
      </w:tr>
      <w:tr w:rsidR="00F8587C" w14:paraId="19FBB553" w14:textId="77777777">
        <w:trPr>
          <w:trHeight w:val="50"/>
        </w:trPr>
        <w:tc>
          <w:tcPr>
            <w:tcW w:w="1250" w:type="dxa"/>
            <w:noWrap/>
          </w:tcPr>
          <w:p w14:paraId="19FBB54A" w14:textId="77777777" w:rsidR="00F8587C" w:rsidRDefault="00284A8D">
            <w:r>
              <w:rPr>
                <w:b/>
                <w:bCs/>
              </w:rPr>
              <w:t>SL.K.1:</w:t>
            </w:r>
            <w:r>
              <w:t xml:space="preserve"> Participate in collaborative conversations with diverse partners about kindergarten topics and texts with peers and adults in small and larger groups.</w:t>
            </w:r>
          </w:p>
          <w:p w14:paraId="19FBB54B" w14:textId="77777777" w:rsidR="00F8587C" w:rsidRDefault="00284A8D">
            <w:pPr>
              <w:numPr>
                <w:ilvl w:val="0"/>
                <w:numId w:val="13"/>
              </w:numPr>
            </w:pPr>
            <w:r>
              <w:t>Follow agreed-upon rules for discussions (e.g., listening to others and taking turns speaking about the topics and texts under discussion).</w:t>
            </w:r>
          </w:p>
          <w:p w14:paraId="19FBB54C" w14:textId="77777777" w:rsidR="00F8587C" w:rsidRDefault="00284A8D">
            <w:pPr>
              <w:numPr>
                <w:ilvl w:val="0"/>
                <w:numId w:val="13"/>
              </w:numPr>
            </w:pPr>
            <w:r>
              <w:t>Continue a conversation through multiple exchanges.</w:t>
            </w:r>
          </w:p>
        </w:tc>
        <w:tc>
          <w:tcPr>
            <w:tcW w:w="3750" w:type="dxa"/>
            <w:noWrap/>
          </w:tcPr>
          <w:p w14:paraId="19FBB54D" w14:textId="77777777" w:rsidR="00F8587C" w:rsidRDefault="00284A8D">
            <w:pPr>
              <w:numPr>
                <w:ilvl w:val="0"/>
                <w:numId w:val="14"/>
              </w:numPr>
            </w:pPr>
            <w:r>
              <w:t>Participate in group discussions about kindergarten-appropriate topics and text.</w:t>
            </w:r>
          </w:p>
          <w:p w14:paraId="19FBB54E" w14:textId="77777777" w:rsidR="00F8587C" w:rsidRDefault="00284A8D">
            <w:pPr>
              <w:numPr>
                <w:ilvl w:val="0"/>
                <w:numId w:val="14"/>
              </w:numPr>
            </w:pPr>
            <w:r>
              <w:t>Actively participate in supported conversations about kindergarten-appropriate topics and text.</w:t>
            </w:r>
          </w:p>
          <w:p w14:paraId="19FBB54F" w14:textId="77777777" w:rsidR="00F8587C" w:rsidRDefault="00284A8D">
            <w:pPr>
              <w:numPr>
                <w:ilvl w:val="0"/>
                <w:numId w:val="14"/>
              </w:numPr>
            </w:pPr>
            <w:r>
              <w:t>Follow agreed-upon rules (e.g., gaining attention, listening to others, turn-taking).</w:t>
            </w:r>
          </w:p>
          <w:p w14:paraId="19FBB550" w14:textId="77777777" w:rsidR="00F8587C" w:rsidRDefault="00284A8D">
            <w:pPr>
              <w:numPr>
                <w:ilvl w:val="0"/>
                <w:numId w:val="14"/>
              </w:numPr>
            </w:pPr>
            <w:r>
              <w:t>Continue a conversation through multiple exchanges.</w:t>
            </w:r>
          </w:p>
          <w:p w14:paraId="19FBB551" w14:textId="77777777" w:rsidR="00F8587C" w:rsidRDefault="00284A8D">
            <w:pPr>
              <w:numPr>
                <w:ilvl w:val="0"/>
                <w:numId w:val="14"/>
              </w:numPr>
            </w:pPr>
            <w:r>
              <w:t>Actively participate in conversation about kindergarten-appropriate topics or texts.</w:t>
            </w:r>
          </w:p>
          <w:p w14:paraId="19FBB552" w14:textId="77777777" w:rsidR="00F8587C" w:rsidRDefault="00284A8D">
            <w:pPr>
              <w:numPr>
                <w:ilvl w:val="0"/>
                <w:numId w:val="14"/>
              </w:numPr>
            </w:pPr>
            <w:r>
              <w:t>Actively listen to others.</w:t>
            </w:r>
          </w:p>
        </w:tc>
      </w:tr>
      <w:tr w:rsidR="00F8587C" w14:paraId="19FBB555" w14:textId="77777777">
        <w:trPr>
          <w:trHeight w:val="50"/>
        </w:trPr>
        <w:tc>
          <w:tcPr>
            <w:tcW w:w="5000" w:type="dxa"/>
            <w:gridSpan w:val="2"/>
            <w:shd w:val="clear" w:color="auto" w:fill="FFFFFF"/>
            <w:noWrap/>
            <w:vAlign w:val="center"/>
          </w:tcPr>
          <w:p w14:paraId="19FBB554" w14:textId="77777777" w:rsidR="00F8587C" w:rsidRDefault="00284A8D">
            <w:pPr>
              <w:spacing w:after="0"/>
              <w:jc w:val="center"/>
            </w:pPr>
            <w:r>
              <w:rPr>
                <w:i/>
                <w:iCs/>
              </w:rPr>
              <w:t>Presentation of Knowledge and Ideas</w:t>
            </w:r>
          </w:p>
        </w:tc>
      </w:tr>
      <w:tr w:rsidR="00F8587C" w14:paraId="19FBB561" w14:textId="77777777">
        <w:trPr>
          <w:trHeight w:val="50"/>
        </w:trPr>
        <w:tc>
          <w:tcPr>
            <w:tcW w:w="1250" w:type="dxa"/>
            <w:noWrap/>
          </w:tcPr>
          <w:p w14:paraId="19FBB556" w14:textId="77777777" w:rsidR="00F8587C" w:rsidRDefault="00284A8D">
            <w:r>
              <w:rPr>
                <w:b/>
                <w:bCs/>
              </w:rPr>
              <w:t>SL.K.4:</w:t>
            </w:r>
            <w:r>
              <w:t xml:space="preserve"> Describe familiar people, places, things, and events and, with prompting and support, provide additional detail.</w:t>
            </w:r>
          </w:p>
        </w:tc>
        <w:tc>
          <w:tcPr>
            <w:tcW w:w="3750" w:type="dxa"/>
            <w:noWrap/>
          </w:tcPr>
          <w:p w14:paraId="19FBB557" w14:textId="77777777" w:rsidR="00F8587C" w:rsidRDefault="00284A8D">
            <w:pPr>
              <w:numPr>
                <w:ilvl w:val="0"/>
                <w:numId w:val="15"/>
              </w:numPr>
            </w:pPr>
            <w:r>
              <w:t>Communicate information about a familiar person, place, thing or event.</w:t>
            </w:r>
          </w:p>
          <w:p w14:paraId="19FBB558" w14:textId="77777777" w:rsidR="00F8587C" w:rsidRDefault="00284A8D">
            <w:pPr>
              <w:numPr>
                <w:ilvl w:val="0"/>
                <w:numId w:val="15"/>
              </w:numPr>
            </w:pPr>
            <w:r>
              <w:t>Actively participate in selection of familiar people, things, events, and places with which to interact.</w:t>
            </w:r>
          </w:p>
          <w:p w14:paraId="19FBB559" w14:textId="77777777" w:rsidR="00F8587C" w:rsidRDefault="00284A8D">
            <w:pPr>
              <w:numPr>
                <w:ilvl w:val="0"/>
                <w:numId w:val="15"/>
              </w:numPr>
            </w:pPr>
            <w:r>
              <w:t>Actively engage with familiar people in familiar places, with familiar things, and/or during familiar events.</w:t>
            </w:r>
          </w:p>
          <w:p w14:paraId="19FBB55A" w14:textId="77777777" w:rsidR="00F8587C" w:rsidRDefault="00284A8D">
            <w:pPr>
              <w:numPr>
                <w:ilvl w:val="0"/>
                <w:numId w:val="15"/>
              </w:numPr>
            </w:pPr>
            <w:r>
              <w:t>Participate in interest inventories/surveys about preferences.</w:t>
            </w:r>
          </w:p>
          <w:p w14:paraId="19FBB55B" w14:textId="77777777" w:rsidR="00F8587C" w:rsidRDefault="00284A8D">
            <w:pPr>
              <w:numPr>
                <w:ilvl w:val="0"/>
                <w:numId w:val="15"/>
              </w:numPr>
            </w:pPr>
            <w:r>
              <w:t>Create a circles graph referencing people who are personal friends or family members and others who are acquaintances or strangers.</w:t>
            </w:r>
          </w:p>
          <w:p w14:paraId="19FBB55C" w14:textId="77777777" w:rsidR="00F8587C" w:rsidRDefault="00284A8D">
            <w:pPr>
              <w:numPr>
                <w:ilvl w:val="0"/>
                <w:numId w:val="15"/>
              </w:numPr>
            </w:pPr>
            <w:r>
              <w:t>Share personal experiences in a journal or share time.</w:t>
            </w:r>
          </w:p>
          <w:p w14:paraId="19FBB55D" w14:textId="77777777" w:rsidR="00F8587C" w:rsidRDefault="00284A8D">
            <w:pPr>
              <w:numPr>
                <w:ilvl w:val="0"/>
                <w:numId w:val="15"/>
              </w:numPr>
            </w:pPr>
            <w:r>
              <w:t>Share about familiar things during show and tell.</w:t>
            </w:r>
          </w:p>
          <w:p w14:paraId="19FBB55E" w14:textId="77777777" w:rsidR="00F8587C" w:rsidRDefault="00284A8D">
            <w:pPr>
              <w:numPr>
                <w:ilvl w:val="0"/>
                <w:numId w:val="15"/>
              </w:numPr>
            </w:pPr>
            <w:r>
              <w:t>Participate in autobiography (All About Me) activities.</w:t>
            </w:r>
          </w:p>
          <w:p w14:paraId="19FBB55F" w14:textId="77777777" w:rsidR="00F8587C" w:rsidRDefault="00284A8D">
            <w:pPr>
              <w:numPr>
                <w:ilvl w:val="0"/>
                <w:numId w:val="15"/>
              </w:numPr>
            </w:pPr>
            <w:r>
              <w:t>Actively participate in daily events with familiar people, places, things.</w:t>
            </w:r>
          </w:p>
          <w:p w14:paraId="19FBB560" w14:textId="77777777" w:rsidR="00F8587C" w:rsidRDefault="00284A8D">
            <w:pPr>
              <w:numPr>
                <w:ilvl w:val="0"/>
                <w:numId w:val="15"/>
              </w:numPr>
            </w:pPr>
            <w:r>
              <w:t>Engage with people, in a variety of settings, and across many different events.</w:t>
            </w:r>
          </w:p>
        </w:tc>
      </w:tr>
      <w:tr w:rsidR="00F8587C" w14:paraId="19FBB566" w14:textId="77777777">
        <w:trPr>
          <w:trHeight w:val="50"/>
        </w:trPr>
        <w:tc>
          <w:tcPr>
            <w:tcW w:w="1250" w:type="dxa"/>
            <w:noWrap/>
          </w:tcPr>
          <w:p w14:paraId="19FBB562" w14:textId="77777777" w:rsidR="00F8587C" w:rsidRDefault="00284A8D">
            <w:r>
              <w:rPr>
                <w:b/>
                <w:bCs/>
              </w:rPr>
              <w:lastRenderedPageBreak/>
              <w:t>SL.K.5:</w:t>
            </w:r>
            <w:r>
              <w:t xml:space="preserve"> Add drawings or other visual displays to descriptions as desired to provide additional detail.</w:t>
            </w:r>
          </w:p>
        </w:tc>
        <w:tc>
          <w:tcPr>
            <w:tcW w:w="3750" w:type="dxa"/>
            <w:noWrap/>
          </w:tcPr>
          <w:p w14:paraId="19FBB563" w14:textId="77777777" w:rsidR="00F8587C" w:rsidRDefault="00284A8D">
            <w:pPr>
              <w:numPr>
                <w:ilvl w:val="0"/>
                <w:numId w:val="16"/>
              </w:numPr>
            </w:pPr>
            <w:r>
              <w:t>Select or draw details in pictures to add meaning to a story or experience.</w:t>
            </w:r>
          </w:p>
          <w:p w14:paraId="19FBB564" w14:textId="77777777" w:rsidR="00F8587C" w:rsidRDefault="00284A8D">
            <w:pPr>
              <w:numPr>
                <w:ilvl w:val="0"/>
                <w:numId w:val="16"/>
              </w:numPr>
            </w:pPr>
            <w:r>
              <w:t>Select one or more pictures that represent(s) a story or experience.</w:t>
            </w:r>
          </w:p>
          <w:p w14:paraId="19FBB565" w14:textId="77777777" w:rsidR="00F8587C" w:rsidRDefault="00284A8D">
            <w:pPr>
              <w:numPr>
                <w:ilvl w:val="0"/>
                <w:numId w:val="16"/>
              </w:numPr>
            </w:pPr>
            <w:r>
              <w:t>Identify a familiar story or experience to share.</w:t>
            </w:r>
          </w:p>
        </w:tc>
      </w:tr>
    </w:tbl>
    <w:p w14:paraId="19FBB567" w14:textId="77777777" w:rsidR="00F8587C" w:rsidRDefault="00F8587C">
      <w:pPr>
        <w:sectPr w:rsidR="00F8587C">
          <w:headerReference w:type="default" r:id="rId12"/>
          <w:pgSz w:w="15840" w:h="12240" w:orient="landscape"/>
          <w:pgMar w:top="720" w:right="720" w:bottom="720" w:left="720" w:header="720" w:footer="720" w:gutter="0"/>
          <w:cols w:space="720"/>
        </w:sectPr>
      </w:pPr>
    </w:p>
    <w:p w14:paraId="19FBB568" w14:textId="77777777" w:rsidR="00F8587C" w:rsidRDefault="00284A8D" w:rsidP="00124D14">
      <w:pPr>
        <w:pStyle w:val="Heading1"/>
      </w:pPr>
      <w:r>
        <w:lastRenderedPageBreak/>
        <w:t>Subject: English Language Arts</w:t>
      </w:r>
    </w:p>
    <w:p w14:paraId="19FBB569" w14:textId="77777777" w:rsidR="00F8587C" w:rsidRDefault="00284A8D" w:rsidP="00124D14">
      <w:pPr>
        <w:pStyle w:val="Heading2"/>
      </w:pPr>
      <w:r w:rsidRPr="00E02A6C">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F8587C" w14:paraId="19FBB56D" w14:textId="77777777">
        <w:trPr>
          <w:tblHeader/>
        </w:trPr>
        <w:tc>
          <w:tcPr>
            <w:tcW w:w="1250" w:type="dxa"/>
            <w:shd w:val="clear" w:color="auto" w:fill="8BA4D4"/>
            <w:noWrap/>
            <w:vAlign w:val="center"/>
          </w:tcPr>
          <w:p w14:paraId="19FBB56A" w14:textId="77777777" w:rsidR="00F8587C" w:rsidRDefault="00284A8D">
            <w:pPr>
              <w:spacing w:after="0"/>
              <w:jc w:val="center"/>
            </w:pPr>
            <w:r>
              <w:rPr>
                <w:b/>
                <w:bCs/>
              </w:rPr>
              <w:t>Learning Standard</w:t>
            </w:r>
          </w:p>
        </w:tc>
        <w:tc>
          <w:tcPr>
            <w:tcW w:w="3750" w:type="dxa"/>
            <w:shd w:val="clear" w:color="auto" w:fill="B1B4B6"/>
            <w:noWrap/>
            <w:vAlign w:val="center"/>
          </w:tcPr>
          <w:p w14:paraId="19FBB56B" w14:textId="77777777" w:rsidR="00F8587C" w:rsidRDefault="00284A8D">
            <w:pPr>
              <w:spacing w:after="0"/>
              <w:jc w:val="center"/>
            </w:pPr>
            <w:r>
              <w:rPr>
                <w:b/>
                <w:bCs/>
              </w:rPr>
              <w:t>Learning Progression</w:t>
            </w:r>
          </w:p>
          <w:p w14:paraId="19FBB56C" w14:textId="77777777" w:rsidR="00F8587C" w:rsidRDefault="00284A8D">
            <w:pPr>
              <w:spacing w:after="0"/>
              <w:jc w:val="center"/>
            </w:pPr>
            <w:r>
              <w:rPr>
                <w:b/>
                <w:bCs/>
                <w:i/>
                <w:iCs/>
              </w:rPr>
              <w:t>Building the Base &amp; Engagement</w:t>
            </w:r>
          </w:p>
        </w:tc>
      </w:tr>
      <w:tr w:rsidR="00F8587C" w14:paraId="19FBB56F" w14:textId="77777777">
        <w:trPr>
          <w:trHeight w:val="50"/>
        </w:trPr>
        <w:tc>
          <w:tcPr>
            <w:tcW w:w="5000" w:type="dxa"/>
            <w:gridSpan w:val="2"/>
            <w:shd w:val="clear" w:color="auto" w:fill="D9E1F2"/>
            <w:noWrap/>
            <w:vAlign w:val="center"/>
          </w:tcPr>
          <w:p w14:paraId="19FBB56E" w14:textId="77777777" w:rsidR="00F8587C" w:rsidRDefault="00284A8D">
            <w:pPr>
              <w:spacing w:after="0"/>
              <w:jc w:val="center"/>
            </w:pPr>
            <w:r>
              <w:rPr>
                <w:b/>
                <w:bCs/>
              </w:rPr>
              <w:t>Writing Standards</w:t>
            </w:r>
          </w:p>
        </w:tc>
      </w:tr>
      <w:tr w:rsidR="00F8587C" w14:paraId="19FBB571" w14:textId="77777777">
        <w:trPr>
          <w:trHeight w:val="50"/>
        </w:trPr>
        <w:tc>
          <w:tcPr>
            <w:tcW w:w="5000" w:type="dxa"/>
            <w:gridSpan w:val="2"/>
            <w:shd w:val="clear" w:color="auto" w:fill="FFFFFF"/>
            <w:noWrap/>
            <w:vAlign w:val="center"/>
          </w:tcPr>
          <w:p w14:paraId="19FBB570" w14:textId="77777777" w:rsidR="00F8587C" w:rsidRDefault="00284A8D">
            <w:pPr>
              <w:spacing w:after="0"/>
              <w:jc w:val="center"/>
            </w:pPr>
            <w:r>
              <w:rPr>
                <w:i/>
                <w:iCs/>
              </w:rPr>
              <w:t>Research to Build and Present Knowledge</w:t>
            </w:r>
          </w:p>
        </w:tc>
      </w:tr>
      <w:tr w:rsidR="00F8587C" w14:paraId="19FBB579" w14:textId="77777777">
        <w:trPr>
          <w:trHeight w:val="50"/>
        </w:trPr>
        <w:tc>
          <w:tcPr>
            <w:tcW w:w="1250" w:type="dxa"/>
            <w:noWrap/>
          </w:tcPr>
          <w:p w14:paraId="19FBB572" w14:textId="77777777" w:rsidR="00F8587C" w:rsidRDefault="00284A8D">
            <w:r>
              <w:rPr>
                <w:b/>
                <w:bCs/>
              </w:rPr>
              <w:t>W.1.8:</w:t>
            </w:r>
            <w:r>
              <w:t xml:space="preserve"> With guidance and support from adults, recall information from experiences or gather information from provided sources to answer a question.</w:t>
            </w:r>
          </w:p>
        </w:tc>
        <w:tc>
          <w:tcPr>
            <w:tcW w:w="3750" w:type="dxa"/>
            <w:noWrap/>
          </w:tcPr>
          <w:p w14:paraId="19FBB573" w14:textId="77777777" w:rsidR="00F8587C" w:rsidRDefault="00284A8D">
            <w:pPr>
              <w:numPr>
                <w:ilvl w:val="0"/>
                <w:numId w:val="17"/>
              </w:numPr>
            </w:pPr>
            <w:r>
              <w:t>Select a detail from experiences or research to answer a question.</w:t>
            </w:r>
          </w:p>
          <w:p w14:paraId="19FBB574" w14:textId="77777777" w:rsidR="00F8587C" w:rsidRDefault="00284A8D">
            <w:pPr>
              <w:numPr>
                <w:ilvl w:val="0"/>
                <w:numId w:val="17"/>
              </w:numPr>
            </w:pPr>
            <w:r>
              <w:t>With scaffolding and support, respond with an answer (using any mode of communication) when a question mark is seen in print.</w:t>
            </w:r>
          </w:p>
          <w:p w14:paraId="19FBB575" w14:textId="77777777" w:rsidR="00F8587C" w:rsidRDefault="00284A8D">
            <w:pPr>
              <w:numPr>
                <w:ilvl w:val="0"/>
                <w:numId w:val="17"/>
              </w:numPr>
            </w:pPr>
            <w:r>
              <w:t>Demonstrate knowledge that a question mark is a printed indicator of a question.</w:t>
            </w:r>
          </w:p>
          <w:p w14:paraId="19FBB576" w14:textId="77777777" w:rsidR="00F8587C" w:rsidRDefault="00284A8D">
            <w:pPr>
              <w:numPr>
                <w:ilvl w:val="0"/>
                <w:numId w:val="17"/>
              </w:numPr>
            </w:pPr>
            <w:r>
              <w:t>Order pictures from an experience to demonstrate recall of information.</w:t>
            </w:r>
          </w:p>
          <w:p w14:paraId="19FBB577" w14:textId="77777777" w:rsidR="00F8587C" w:rsidRDefault="00284A8D">
            <w:pPr>
              <w:numPr>
                <w:ilvl w:val="0"/>
                <w:numId w:val="17"/>
              </w:numPr>
            </w:pPr>
            <w:r>
              <w:t>Recall information from a daily experience by reviewing pictures taken of the event.</w:t>
            </w:r>
          </w:p>
          <w:p w14:paraId="19FBB578" w14:textId="77777777" w:rsidR="00F8587C" w:rsidRDefault="00284A8D">
            <w:pPr>
              <w:numPr>
                <w:ilvl w:val="0"/>
                <w:numId w:val="17"/>
              </w:numPr>
            </w:pPr>
            <w:r>
              <w:t>Engage in daily experiences.</w:t>
            </w:r>
          </w:p>
        </w:tc>
      </w:tr>
      <w:tr w:rsidR="00F8587C" w14:paraId="19FBB57B" w14:textId="77777777">
        <w:trPr>
          <w:trHeight w:val="50"/>
        </w:trPr>
        <w:tc>
          <w:tcPr>
            <w:tcW w:w="5000" w:type="dxa"/>
            <w:gridSpan w:val="2"/>
            <w:shd w:val="clear" w:color="auto" w:fill="D9E1F2"/>
            <w:noWrap/>
            <w:vAlign w:val="center"/>
          </w:tcPr>
          <w:p w14:paraId="19FBB57A" w14:textId="77777777" w:rsidR="00F8587C" w:rsidRDefault="00284A8D">
            <w:pPr>
              <w:spacing w:after="0"/>
              <w:jc w:val="center"/>
            </w:pPr>
            <w:r>
              <w:rPr>
                <w:b/>
                <w:bCs/>
              </w:rPr>
              <w:t>Speaking and Listening Standards</w:t>
            </w:r>
          </w:p>
        </w:tc>
      </w:tr>
      <w:tr w:rsidR="00F8587C" w14:paraId="19FBB57D" w14:textId="77777777">
        <w:trPr>
          <w:trHeight w:val="50"/>
        </w:trPr>
        <w:tc>
          <w:tcPr>
            <w:tcW w:w="5000" w:type="dxa"/>
            <w:gridSpan w:val="2"/>
            <w:shd w:val="clear" w:color="auto" w:fill="FFFFFF"/>
            <w:noWrap/>
            <w:vAlign w:val="center"/>
          </w:tcPr>
          <w:p w14:paraId="19FBB57C" w14:textId="77777777" w:rsidR="00F8587C" w:rsidRDefault="00284A8D">
            <w:pPr>
              <w:spacing w:after="0"/>
              <w:jc w:val="center"/>
            </w:pPr>
            <w:r>
              <w:rPr>
                <w:i/>
                <w:iCs/>
              </w:rPr>
              <w:t>Comprehension and Collaboration</w:t>
            </w:r>
          </w:p>
        </w:tc>
      </w:tr>
      <w:tr w:rsidR="00F8587C" w14:paraId="19FBB58D" w14:textId="77777777">
        <w:trPr>
          <w:trHeight w:val="50"/>
        </w:trPr>
        <w:tc>
          <w:tcPr>
            <w:tcW w:w="1250" w:type="dxa"/>
            <w:noWrap/>
          </w:tcPr>
          <w:p w14:paraId="19FBB57E" w14:textId="77777777" w:rsidR="00F8587C" w:rsidRDefault="00284A8D">
            <w:r>
              <w:rPr>
                <w:b/>
                <w:bCs/>
              </w:rPr>
              <w:t>SL.1.1:</w:t>
            </w:r>
            <w:r>
              <w:t xml:space="preserve"> Participate in collaborative conversations with diverse partners about grade 1 topics and texts with peers and adults in small and larger groups.</w:t>
            </w:r>
          </w:p>
          <w:p w14:paraId="19FBB57F" w14:textId="77777777" w:rsidR="00F8587C" w:rsidRDefault="00284A8D">
            <w:pPr>
              <w:numPr>
                <w:ilvl w:val="0"/>
                <w:numId w:val="18"/>
              </w:numPr>
            </w:pPr>
            <w:r>
              <w:t>Follow agreed-upon rules for discussions (e.g., listening to others with care, speaking one at a time about the topics and texts under discussion).</w:t>
            </w:r>
          </w:p>
          <w:p w14:paraId="19FBB580" w14:textId="77777777" w:rsidR="00F8587C" w:rsidRDefault="00284A8D">
            <w:pPr>
              <w:numPr>
                <w:ilvl w:val="0"/>
                <w:numId w:val="18"/>
              </w:numPr>
            </w:pPr>
            <w:r>
              <w:t>Build on others’ talk in conversations by responding to the comments of others through multiple exchanges.</w:t>
            </w:r>
          </w:p>
          <w:p w14:paraId="19FBB581" w14:textId="77777777" w:rsidR="00F8587C" w:rsidRDefault="00284A8D">
            <w:pPr>
              <w:numPr>
                <w:ilvl w:val="0"/>
                <w:numId w:val="18"/>
              </w:numPr>
            </w:pPr>
            <w:r>
              <w:t>Ask questions to clear up any confusion about the topics and texts under discussion.</w:t>
            </w:r>
          </w:p>
        </w:tc>
        <w:tc>
          <w:tcPr>
            <w:tcW w:w="3750" w:type="dxa"/>
            <w:noWrap/>
          </w:tcPr>
          <w:p w14:paraId="19FBB582" w14:textId="77777777" w:rsidR="00F8587C" w:rsidRDefault="00284A8D">
            <w:pPr>
              <w:numPr>
                <w:ilvl w:val="0"/>
                <w:numId w:val="19"/>
              </w:numPr>
            </w:pPr>
            <w:r>
              <w:t>Participate in group discussions about 1st-grade-appropriate topics and text.</w:t>
            </w:r>
          </w:p>
          <w:p w14:paraId="19FBB583" w14:textId="77777777" w:rsidR="00F8587C" w:rsidRDefault="00284A8D">
            <w:pPr>
              <w:numPr>
                <w:ilvl w:val="0"/>
                <w:numId w:val="19"/>
              </w:numPr>
            </w:pPr>
            <w:r>
              <w:t>Follow agreed-upon rules (e.g., gaining attention, listening to others, turn-taking).</w:t>
            </w:r>
          </w:p>
          <w:p w14:paraId="19FBB584" w14:textId="77777777" w:rsidR="00F8587C" w:rsidRDefault="00284A8D">
            <w:pPr>
              <w:numPr>
                <w:ilvl w:val="0"/>
                <w:numId w:val="19"/>
              </w:numPr>
            </w:pPr>
            <w:r>
              <w:t>Ask questions for clarification.</w:t>
            </w:r>
          </w:p>
          <w:p w14:paraId="19FBB585" w14:textId="77777777" w:rsidR="00F8587C" w:rsidRDefault="00284A8D">
            <w:pPr>
              <w:numPr>
                <w:ilvl w:val="0"/>
                <w:numId w:val="19"/>
              </w:numPr>
            </w:pPr>
            <w:r>
              <w:t>Actively participate in supported conversations about 1st-grade-appropriate topics and text.</w:t>
            </w:r>
          </w:p>
          <w:p w14:paraId="19FBB586" w14:textId="77777777" w:rsidR="00F8587C" w:rsidRDefault="00284A8D">
            <w:pPr>
              <w:numPr>
                <w:ilvl w:val="0"/>
                <w:numId w:val="19"/>
              </w:numPr>
            </w:pPr>
            <w:r>
              <w:t>Follow agreed-upon rules (e.g., gaining attention, listening to others, turn-taking).</w:t>
            </w:r>
          </w:p>
          <w:p w14:paraId="19FBB587" w14:textId="77777777" w:rsidR="00F8587C" w:rsidRDefault="00284A8D">
            <w:pPr>
              <w:numPr>
                <w:ilvl w:val="0"/>
                <w:numId w:val="19"/>
              </w:numPr>
            </w:pPr>
            <w:r>
              <w:t>Continue a conversation through multiple exchanges.</w:t>
            </w:r>
          </w:p>
          <w:p w14:paraId="19FBB588" w14:textId="77777777" w:rsidR="00F8587C" w:rsidRDefault="00284A8D">
            <w:pPr>
              <w:numPr>
                <w:ilvl w:val="0"/>
                <w:numId w:val="19"/>
              </w:numPr>
            </w:pPr>
            <w:r>
              <w:t>Actively participate in conversation about 1st-grade-appropriate topics or text.</w:t>
            </w:r>
          </w:p>
          <w:p w14:paraId="19FBB589" w14:textId="77777777" w:rsidR="00F8587C" w:rsidRDefault="00284A8D">
            <w:pPr>
              <w:numPr>
                <w:ilvl w:val="0"/>
                <w:numId w:val="19"/>
              </w:numPr>
            </w:pPr>
            <w:r>
              <w:t>Actively listen to others.</w:t>
            </w:r>
          </w:p>
          <w:p w14:paraId="19FBB58A" w14:textId="77777777" w:rsidR="00F8587C" w:rsidRDefault="00284A8D">
            <w:pPr>
              <w:numPr>
                <w:ilvl w:val="0"/>
                <w:numId w:val="19"/>
              </w:numPr>
            </w:pPr>
            <w:r>
              <w:t>Respond to a question.</w:t>
            </w:r>
          </w:p>
          <w:p w14:paraId="19FBB58B" w14:textId="77777777" w:rsidR="00F8587C" w:rsidRDefault="00284A8D">
            <w:pPr>
              <w:numPr>
                <w:ilvl w:val="0"/>
                <w:numId w:val="19"/>
              </w:numPr>
            </w:pPr>
            <w:r>
              <w:t>Use any mode of communication to participate in a collaborative conversation.</w:t>
            </w:r>
          </w:p>
          <w:p w14:paraId="19FBB58C" w14:textId="77777777" w:rsidR="00F8587C" w:rsidRDefault="00284A8D">
            <w:pPr>
              <w:numPr>
                <w:ilvl w:val="0"/>
                <w:numId w:val="19"/>
              </w:numPr>
            </w:pPr>
            <w:r>
              <w:t>Engage in communication opportunities.</w:t>
            </w:r>
          </w:p>
        </w:tc>
      </w:tr>
      <w:tr w:rsidR="00F8587C" w14:paraId="19FBB58F" w14:textId="77777777">
        <w:trPr>
          <w:trHeight w:val="50"/>
        </w:trPr>
        <w:tc>
          <w:tcPr>
            <w:tcW w:w="5000" w:type="dxa"/>
            <w:gridSpan w:val="2"/>
            <w:shd w:val="clear" w:color="auto" w:fill="FFFFFF"/>
            <w:noWrap/>
            <w:vAlign w:val="center"/>
          </w:tcPr>
          <w:p w14:paraId="19FBB58E" w14:textId="77777777" w:rsidR="00F8587C" w:rsidRDefault="00284A8D">
            <w:pPr>
              <w:spacing w:after="0"/>
              <w:jc w:val="center"/>
            </w:pPr>
            <w:r>
              <w:rPr>
                <w:i/>
                <w:iCs/>
              </w:rPr>
              <w:t>Presentation of Knowledge and Ideas</w:t>
            </w:r>
          </w:p>
        </w:tc>
      </w:tr>
      <w:tr w:rsidR="00F8587C" w14:paraId="19FBB59C" w14:textId="77777777">
        <w:trPr>
          <w:trHeight w:val="50"/>
        </w:trPr>
        <w:tc>
          <w:tcPr>
            <w:tcW w:w="1250" w:type="dxa"/>
            <w:noWrap/>
          </w:tcPr>
          <w:p w14:paraId="19FBB590" w14:textId="77777777" w:rsidR="00F8587C" w:rsidRDefault="00284A8D">
            <w:r>
              <w:rPr>
                <w:b/>
                <w:bCs/>
              </w:rPr>
              <w:t>SL.1.4:</w:t>
            </w:r>
            <w:r>
              <w:t xml:space="preserve"> Describe people, places, things, and events with relevant details, expressing ideas and feelings clearly.</w:t>
            </w:r>
          </w:p>
        </w:tc>
        <w:tc>
          <w:tcPr>
            <w:tcW w:w="3750" w:type="dxa"/>
            <w:noWrap/>
          </w:tcPr>
          <w:p w14:paraId="19FBB591" w14:textId="77777777" w:rsidR="00F8587C" w:rsidRDefault="00284A8D">
            <w:pPr>
              <w:numPr>
                <w:ilvl w:val="0"/>
                <w:numId w:val="20"/>
              </w:numPr>
            </w:pPr>
            <w:r>
              <w:t>Describe a person, place, thing, or event from a personal experience.</w:t>
            </w:r>
          </w:p>
          <w:p w14:paraId="19FBB592" w14:textId="77777777" w:rsidR="00F8587C" w:rsidRDefault="00284A8D">
            <w:pPr>
              <w:numPr>
                <w:ilvl w:val="0"/>
                <w:numId w:val="20"/>
              </w:numPr>
            </w:pPr>
            <w:r>
              <w:t>Express feelings about a familiar topic (person, place, thing, or event).</w:t>
            </w:r>
          </w:p>
          <w:p w14:paraId="19FBB593" w14:textId="77777777" w:rsidR="00F8587C" w:rsidRDefault="00284A8D">
            <w:pPr>
              <w:numPr>
                <w:ilvl w:val="0"/>
                <w:numId w:val="20"/>
              </w:numPr>
            </w:pPr>
            <w:r>
              <w:t>Select a familiar topic (person place, thing, or event) for discussion.</w:t>
            </w:r>
          </w:p>
          <w:p w14:paraId="19FBB594" w14:textId="77777777" w:rsidR="00F8587C" w:rsidRDefault="00284A8D">
            <w:pPr>
              <w:numPr>
                <w:ilvl w:val="0"/>
                <w:numId w:val="20"/>
              </w:numPr>
            </w:pPr>
            <w:r>
              <w:t>Participate in interest inventories/surveys about preferences.</w:t>
            </w:r>
          </w:p>
          <w:p w14:paraId="19FBB595" w14:textId="77777777" w:rsidR="00F8587C" w:rsidRDefault="00284A8D">
            <w:pPr>
              <w:numPr>
                <w:ilvl w:val="0"/>
                <w:numId w:val="20"/>
              </w:numPr>
            </w:pPr>
            <w:r>
              <w:lastRenderedPageBreak/>
              <w:t>Create a circles graph referencing people who are personal friends or family members and others who are acquaintances or strangers.</w:t>
            </w:r>
          </w:p>
          <w:p w14:paraId="19FBB596" w14:textId="77777777" w:rsidR="00F8587C" w:rsidRDefault="00284A8D">
            <w:pPr>
              <w:numPr>
                <w:ilvl w:val="0"/>
                <w:numId w:val="20"/>
              </w:numPr>
            </w:pPr>
            <w:r>
              <w:t>Share personal experiences in a journal or during share time.</w:t>
            </w:r>
          </w:p>
          <w:p w14:paraId="19FBB597" w14:textId="77777777" w:rsidR="00F8587C" w:rsidRDefault="00284A8D">
            <w:pPr>
              <w:numPr>
                <w:ilvl w:val="0"/>
                <w:numId w:val="20"/>
              </w:numPr>
            </w:pPr>
            <w:r>
              <w:t>Share about familiar things during show and tell.</w:t>
            </w:r>
          </w:p>
          <w:p w14:paraId="19FBB598" w14:textId="77777777" w:rsidR="00F8587C" w:rsidRDefault="00284A8D">
            <w:pPr>
              <w:numPr>
                <w:ilvl w:val="0"/>
                <w:numId w:val="20"/>
              </w:numPr>
            </w:pPr>
            <w:r>
              <w:t>Participate in autobiography (All About Me) activities.</w:t>
            </w:r>
          </w:p>
          <w:p w14:paraId="19FBB599" w14:textId="77777777" w:rsidR="00F8587C" w:rsidRDefault="00284A8D">
            <w:pPr>
              <w:numPr>
                <w:ilvl w:val="0"/>
                <w:numId w:val="20"/>
              </w:numPr>
            </w:pPr>
            <w:r>
              <w:t>Actively participate in selection of familiar people, things, events, and places with which to interact.</w:t>
            </w:r>
          </w:p>
          <w:p w14:paraId="19FBB59A" w14:textId="77777777" w:rsidR="00F8587C" w:rsidRDefault="00284A8D">
            <w:pPr>
              <w:numPr>
                <w:ilvl w:val="0"/>
                <w:numId w:val="20"/>
              </w:numPr>
            </w:pPr>
            <w:r>
              <w:t>Actively engage with familiar people in familiar places, with familiar things, and/or during familiar events.</w:t>
            </w:r>
          </w:p>
          <w:p w14:paraId="19FBB59B" w14:textId="77777777" w:rsidR="00F8587C" w:rsidRDefault="00284A8D">
            <w:pPr>
              <w:numPr>
                <w:ilvl w:val="0"/>
                <w:numId w:val="20"/>
              </w:numPr>
            </w:pPr>
            <w:r>
              <w:t>Actively participate in events with familiar people, places, and things.</w:t>
            </w:r>
          </w:p>
        </w:tc>
      </w:tr>
      <w:tr w:rsidR="00F8587C" w14:paraId="19FBB5A3" w14:textId="77777777">
        <w:trPr>
          <w:trHeight w:val="50"/>
        </w:trPr>
        <w:tc>
          <w:tcPr>
            <w:tcW w:w="1250" w:type="dxa"/>
            <w:noWrap/>
          </w:tcPr>
          <w:p w14:paraId="19FBB59D" w14:textId="77777777" w:rsidR="00F8587C" w:rsidRDefault="00284A8D">
            <w:r>
              <w:rPr>
                <w:b/>
                <w:bCs/>
              </w:rPr>
              <w:lastRenderedPageBreak/>
              <w:t>SL.1.5:</w:t>
            </w:r>
            <w:r>
              <w:t xml:space="preserve"> Add drawings or other visual displays to descriptions when appropriate to clarify ideas, thoughts, and feelings.</w:t>
            </w:r>
          </w:p>
        </w:tc>
        <w:tc>
          <w:tcPr>
            <w:tcW w:w="3750" w:type="dxa"/>
            <w:noWrap/>
          </w:tcPr>
          <w:p w14:paraId="19FBB59E" w14:textId="77777777" w:rsidR="00F8587C" w:rsidRDefault="00284A8D">
            <w:pPr>
              <w:numPr>
                <w:ilvl w:val="0"/>
                <w:numId w:val="21"/>
              </w:numPr>
            </w:pPr>
            <w:r>
              <w:t>Pair visuals with text to clarify ideas and make meaning.</w:t>
            </w:r>
          </w:p>
          <w:p w14:paraId="19FBB59F" w14:textId="77777777" w:rsidR="00F8587C" w:rsidRDefault="00284A8D">
            <w:pPr>
              <w:numPr>
                <w:ilvl w:val="0"/>
                <w:numId w:val="21"/>
              </w:numPr>
            </w:pPr>
            <w:r>
              <w:t>Select or draw details in pictures to add meaning to a story or experience.</w:t>
            </w:r>
          </w:p>
          <w:p w14:paraId="19FBB5A0" w14:textId="77777777" w:rsidR="00F8587C" w:rsidRDefault="00284A8D">
            <w:pPr>
              <w:numPr>
                <w:ilvl w:val="0"/>
                <w:numId w:val="21"/>
              </w:numPr>
            </w:pPr>
            <w:r>
              <w:t>• Select one or more picture(s) that represents a story or experience.</w:t>
            </w:r>
          </w:p>
          <w:p w14:paraId="19FBB5A1" w14:textId="77777777" w:rsidR="00F8587C" w:rsidRDefault="00284A8D">
            <w:pPr>
              <w:numPr>
                <w:ilvl w:val="0"/>
                <w:numId w:val="21"/>
              </w:numPr>
            </w:pPr>
            <w:r>
              <w:t>Use pictures to communicate feelings, needs, thoughts or ideas.</w:t>
            </w:r>
          </w:p>
          <w:p w14:paraId="19FBB5A2" w14:textId="77777777" w:rsidR="00F8587C" w:rsidRDefault="00284A8D">
            <w:pPr>
              <w:numPr>
                <w:ilvl w:val="0"/>
                <w:numId w:val="21"/>
              </w:numPr>
            </w:pPr>
            <w:r>
              <w:t>Engage with pictures that can be used to communicate.</w:t>
            </w:r>
          </w:p>
        </w:tc>
      </w:tr>
    </w:tbl>
    <w:p w14:paraId="19FBB5A4" w14:textId="77777777" w:rsidR="00EF3F17" w:rsidRDefault="00EF3F17"/>
    <w:sectPr w:rsidR="00EF3F17">
      <w:headerReference w:type="default" r:id="rId13"/>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DE79F" w14:textId="77777777" w:rsidR="00284A8D" w:rsidRDefault="00284A8D">
      <w:pPr>
        <w:spacing w:after="0"/>
      </w:pPr>
      <w:r>
        <w:separator/>
      </w:r>
    </w:p>
  </w:endnote>
  <w:endnote w:type="continuationSeparator" w:id="0">
    <w:p w14:paraId="0787C8DC" w14:textId="77777777" w:rsidR="00284A8D" w:rsidRDefault="00284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6E409" w14:textId="77777777" w:rsidR="00284A8D" w:rsidRDefault="00284A8D">
      <w:pPr>
        <w:spacing w:after="0"/>
      </w:pPr>
      <w:r>
        <w:separator/>
      </w:r>
    </w:p>
  </w:footnote>
  <w:footnote w:type="continuationSeparator" w:id="0">
    <w:p w14:paraId="331B1DD9" w14:textId="77777777" w:rsidR="00284A8D" w:rsidRDefault="00284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B5A4" w14:textId="77777777" w:rsidR="00F8587C" w:rsidRDefault="00284A8D">
    <w:pPr>
      <w:jc w:val="right"/>
    </w:pPr>
    <w:r>
      <w:rPr>
        <w:color w:val="484848"/>
      </w:rPr>
      <w:t>100 Day | Grades K-2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B5A5" w14:textId="77777777" w:rsidR="00F8587C" w:rsidRDefault="00284A8D">
    <w:pPr>
      <w:jc w:val="right"/>
    </w:pPr>
    <w:r>
      <w:rPr>
        <w:color w:val="484848"/>
      </w:rPr>
      <w:t>100 Day | Grades K-2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B5A6" w14:textId="77777777" w:rsidR="00F8587C" w:rsidRDefault="00284A8D">
    <w:pPr>
      <w:jc w:val="right"/>
    </w:pPr>
    <w:r>
      <w:rPr>
        <w:color w:val="484848"/>
      </w:rPr>
      <w:t>100 Day | Grades K-2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B5A7" w14:textId="77777777" w:rsidR="00F8587C" w:rsidRDefault="00284A8D">
    <w:pPr>
      <w:jc w:val="right"/>
    </w:pPr>
    <w:r>
      <w:rPr>
        <w:color w:val="484848"/>
      </w:rPr>
      <w:t>100 Day | Grades K-2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BAE4E6"/>
    <w:multiLevelType w:val="hybridMultilevel"/>
    <w:tmpl w:val="6EC860C8"/>
    <w:lvl w:ilvl="0" w:tplc="6DCA801E">
      <w:start w:val="1"/>
      <w:numFmt w:val="bullet"/>
      <w:lvlText w:val="•"/>
      <w:lvlJc w:val="left"/>
      <w:pPr>
        <w:tabs>
          <w:tab w:val="num" w:pos="180"/>
        </w:tabs>
        <w:ind w:left="180" w:hanging="180"/>
      </w:pPr>
      <w:rPr>
        <w:rFonts w:ascii="Symbol" w:hAnsi="Symbol" w:cs="Symbol" w:hint="default"/>
      </w:rPr>
    </w:lvl>
    <w:lvl w:ilvl="1" w:tplc="5FEC6BF8">
      <w:start w:val="1"/>
      <w:numFmt w:val="bullet"/>
      <w:lvlText w:val="◦"/>
      <w:lvlJc w:val="left"/>
      <w:pPr>
        <w:tabs>
          <w:tab w:val="num" w:pos="360"/>
        </w:tabs>
        <w:ind w:left="360" w:hanging="180"/>
      </w:pPr>
      <w:rPr>
        <w:rFonts w:ascii="Courier New" w:hAnsi="Courier New" w:cs="Courier New" w:hint="default"/>
      </w:rPr>
    </w:lvl>
    <w:lvl w:ilvl="2" w:tplc="9B987B5E">
      <w:start w:val="1"/>
      <w:numFmt w:val="bullet"/>
      <w:lvlText w:val="•"/>
      <w:lvlJc w:val="left"/>
      <w:pPr>
        <w:tabs>
          <w:tab w:val="num" w:pos="540"/>
        </w:tabs>
        <w:ind w:left="540" w:hanging="180"/>
      </w:pPr>
      <w:rPr>
        <w:rFonts w:ascii="Wingdings" w:hAnsi="Wingdings" w:cs="Wingdings" w:hint="default"/>
      </w:rPr>
    </w:lvl>
    <w:lvl w:ilvl="3" w:tplc="4E52134A">
      <w:start w:val="1"/>
      <w:numFmt w:val="bullet"/>
      <w:lvlText w:val="•"/>
      <w:lvlJc w:val="left"/>
      <w:pPr>
        <w:tabs>
          <w:tab w:val="num" w:pos="720"/>
        </w:tabs>
        <w:ind w:left="720" w:hanging="180"/>
      </w:pPr>
      <w:rPr>
        <w:rFonts w:ascii="Symbol" w:hAnsi="Symbol" w:cs="Symbol" w:hint="default"/>
      </w:rPr>
    </w:lvl>
    <w:lvl w:ilvl="4" w:tplc="4EB62B8C">
      <w:start w:val="1"/>
      <w:numFmt w:val="bullet"/>
      <w:lvlText w:val="◦"/>
      <w:lvlJc w:val="left"/>
      <w:pPr>
        <w:tabs>
          <w:tab w:val="num" w:pos="900"/>
        </w:tabs>
        <w:ind w:left="900" w:hanging="180"/>
      </w:pPr>
      <w:rPr>
        <w:rFonts w:ascii="Courier New" w:hAnsi="Courier New" w:cs="Courier New" w:hint="default"/>
      </w:rPr>
    </w:lvl>
    <w:lvl w:ilvl="5" w:tplc="EAAEBCF2">
      <w:start w:val="1"/>
      <w:numFmt w:val="bullet"/>
      <w:lvlText w:val="•"/>
      <w:lvlJc w:val="left"/>
      <w:pPr>
        <w:tabs>
          <w:tab w:val="num" w:pos="1080"/>
        </w:tabs>
        <w:ind w:left="1080" w:hanging="180"/>
      </w:pPr>
      <w:rPr>
        <w:rFonts w:ascii="Wingdings" w:hAnsi="Wingdings" w:cs="Wingdings" w:hint="default"/>
      </w:rPr>
    </w:lvl>
    <w:lvl w:ilvl="6" w:tplc="2806F552">
      <w:start w:val="1"/>
      <w:numFmt w:val="bullet"/>
      <w:lvlText w:val="•"/>
      <w:lvlJc w:val="left"/>
      <w:pPr>
        <w:tabs>
          <w:tab w:val="num" w:pos="1260"/>
        </w:tabs>
        <w:ind w:left="1260" w:hanging="180"/>
      </w:pPr>
      <w:rPr>
        <w:rFonts w:ascii="Symbol" w:hAnsi="Symbol" w:cs="Symbol" w:hint="default"/>
      </w:rPr>
    </w:lvl>
    <w:lvl w:ilvl="7" w:tplc="14D6D1AC">
      <w:start w:val="1"/>
      <w:numFmt w:val="bullet"/>
      <w:lvlText w:val="◦"/>
      <w:lvlJc w:val="left"/>
      <w:pPr>
        <w:tabs>
          <w:tab w:val="num" w:pos="1440"/>
        </w:tabs>
        <w:ind w:left="1440" w:hanging="180"/>
      </w:pPr>
      <w:rPr>
        <w:rFonts w:ascii="Courier New" w:hAnsi="Courier New" w:cs="Courier New" w:hint="default"/>
      </w:rPr>
    </w:lvl>
    <w:lvl w:ilvl="8" w:tplc="529A781A">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9F428F58"/>
    <w:multiLevelType w:val="hybridMultilevel"/>
    <w:tmpl w:val="3AFE9B34"/>
    <w:lvl w:ilvl="0" w:tplc="92B0F264">
      <w:start w:val="1"/>
      <w:numFmt w:val="bullet"/>
      <w:lvlText w:val="•"/>
      <w:lvlJc w:val="left"/>
      <w:pPr>
        <w:tabs>
          <w:tab w:val="num" w:pos="180"/>
        </w:tabs>
        <w:ind w:left="180" w:hanging="180"/>
      </w:pPr>
      <w:rPr>
        <w:rFonts w:ascii="Symbol" w:hAnsi="Symbol" w:cs="Symbol" w:hint="default"/>
      </w:rPr>
    </w:lvl>
    <w:lvl w:ilvl="1" w:tplc="779622E0">
      <w:start w:val="1"/>
      <w:numFmt w:val="bullet"/>
      <w:lvlText w:val="◦"/>
      <w:lvlJc w:val="left"/>
      <w:pPr>
        <w:tabs>
          <w:tab w:val="num" w:pos="360"/>
        </w:tabs>
        <w:ind w:left="360" w:hanging="180"/>
      </w:pPr>
      <w:rPr>
        <w:rFonts w:ascii="Courier New" w:hAnsi="Courier New" w:cs="Courier New" w:hint="default"/>
      </w:rPr>
    </w:lvl>
    <w:lvl w:ilvl="2" w:tplc="4478406E">
      <w:start w:val="1"/>
      <w:numFmt w:val="bullet"/>
      <w:lvlText w:val="•"/>
      <w:lvlJc w:val="left"/>
      <w:pPr>
        <w:tabs>
          <w:tab w:val="num" w:pos="540"/>
        </w:tabs>
        <w:ind w:left="540" w:hanging="180"/>
      </w:pPr>
      <w:rPr>
        <w:rFonts w:ascii="Wingdings" w:hAnsi="Wingdings" w:cs="Wingdings" w:hint="default"/>
      </w:rPr>
    </w:lvl>
    <w:lvl w:ilvl="3" w:tplc="3BFEDAF8">
      <w:start w:val="1"/>
      <w:numFmt w:val="bullet"/>
      <w:lvlText w:val="•"/>
      <w:lvlJc w:val="left"/>
      <w:pPr>
        <w:tabs>
          <w:tab w:val="num" w:pos="720"/>
        </w:tabs>
        <w:ind w:left="720" w:hanging="180"/>
      </w:pPr>
      <w:rPr>
        <w:rFonts w:ascii="Symbol" w:hAnsi="Symbol" w:cs="Symbol" w:hint="default"/>
      </w:rPr>
    </w:lvl>
    <w:lvl w:ilvl="4" w:tplc="08FC0442">
      <w:start w:val="1"/>
      <w:numFmt w:val="bullet"/>
      <w:lvlText w:val="◦"/>
      <w:lvlJc w:val="left"/>
      <w:pPr>
        <w:tabs>
          <w:tab w:val="num" w:pos="900"/>
        </w:tabs>
        <w:ind w:left="900" w:hanging="180"/>
      </w:pPr>
      <w:rPr>
        <w:rFonts w:ascii="Courier New" w:hAnsi="Courier New" w:cs="Courier New" w:hint="default"/>
      </w:rPr>
    </w:lvl>
    <w:lvl w:ilvl="5" w:tplc="C3D084FA">
      <w:start w:val="1"/>
      <w:numFmt w:val="bullet"/>
      <w:lvlText w:val="•"/>
      <w:lvlJc w:val="left"/>
      <w:pPr>
        <w:tabs>
          <w:tab w:val="num" w:pos="1080"/>
        </w:tabs>
        <w:ind w:left="1080" w:hanging="180"/>
      </w:pPr>
      <w:rPr>
        <w:rFonts w:ascii="Wingdings" w:hAnsi="Wingdings" w:cs="Wingdings" w:hint="default"/>
      </w:rPr>
    </w:lvl>
    <w:lvl w:ilvl="6" w:tplc="E4121664">
      <w:start w:val="1"/>
      <w:numFmt w:val="bullet"/>
      <w:lvlText w:val="•"/>
      <w:lvlJc w:val="left"/>
      <w:pPr>
        <w:tabs>
          <w:tab w:val="num" w:pos="1260"/>
        </w:tabs>
        <w:ind w:left="1260" w:hanging="180"/>
      </w:pPr>
      <w:rPr>
        <w:rFonts w:ascii="Symbol" w:hAnsi="Symbol" w:cs="Symbol" w:hint="default"/>
      </w:rPr>
    </w:lvl>
    <w:lvl w:ilvl="7" w:tplc="503213FA">
      <w:start w:val="1"/>
      <w:numFmt w:val="bullet"/>
      <w:lvlText w:val="◦"/>
      <w:lvlJc w:val="left"/>
      <w:pPr>
        <w:tabs>
          <w:tab w:val="num" w:pos="1440"/>
        </w:tabs>
        <w:ind w:left="1440" w:hanging="180"/>
      </w:pPr>
      <w:rPr>
        <w:rFonts w:ascii="Courier New" w:hAnsi="Courier New" w:cs="Courier New" w:hint="default"/>
      </w:rPr>
    </w:lvl>
    <w:lvl w:ilvl="8" w:tplc="B4584AD0">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AD81A650"/>
    <w:multiLevelType w:val="hybridMultilevel"/>
    <w:tmpl w:val="3E1E979A"/>
    <w:lvl w:ilvl="0" w:tplc="88500720">
      <w:start w:val="1"/>
      <w:numFmt w:val="bullet"/>
      <w:lvlText w:val="•"/>
      <w:lvlJc w:val="left"/>
      <w:pPr>
        <w:tabs>
          <w:tab w:val="num" w:pos="180"/>
        </w:tabs>
        <w:ind w:left="180" w:hanging="180"/>
      </w:pPr>
      <w:rPr>
        <w:rFonts w:ascii="Symbol" w:hAnsi="Symbol" w:cs="Symbol" w:hint="default"/>
      </w:rPr>
    </w:lvl>
    <w:lvl w:ilvl="1" w:tplc="B7E43148">
      <w:start w:val="1"/>
      <w:numFmt w:val="bullet"/>
      <w:lvlText w:val="◦"/>
      <w:lvlJc w:val="left"/>
      <w:pPr>
        <w:tabs>
          <w:tab w:val="num" w:pos="360"/>
        </w:tabs>
        <w:ind w:left="360" w:hanging="180"/>
      </w:pPr>
      <w:rPr>
        <w:rFonts w:ascii="Courier New" w:hAnsi="Courier New" w:cs="Courier New" w:hint="default"/>
      </w:rPr>
    </w:lvl>
    <w:lvl w:ilvl="2" w:tplc="DC1CC9A2">
      <w:start w:val="1"/>
      <w:numFmt w:val="bullet"/>
      <w:lvlText w:val="•"/>
      <w:lvlJc w:val="left"/>
      <w:pPr>
        <w:tabs>
          <w:tab w:val="num" w:pos="540"/>
        </w:tabs>
        <w:ind w:left="540" w:hanging="180"/>
      </w:pPr>
      <w:rPr>
        <w:rFonts w:ascii="Wingdings" w:hAnsi="Wingdings" w:cs="Wingdings" w:hint="default"/>
      </w:rPr>
    </w:lvl>
    <w:lvl w:ilvl="3" w:tplc="E05CB2F8">
      <w:start w:val="1"/>
      <w:numFmt w:val="bullet"/>
      <w:lvlText w:val="•"/>
      <w:lvlJc w:val="left"/>
      <w:pPr>
        <w:tabs>
          <w:tab w:val="num" w:pos="720"/>
        </w:tabs>
        <w:ind w:left="720" w:hanging="180"/>
      </w:pPr>
      <w:rPr>
        <w:rFonts w:ascii="Symbol" w:hAnsi="Symbol" w:cs="Symbol" w:hint="default"/>
      </w:rPr>
    </w:lvl>
    <w:lvl w:ilvl="4" w:tplc="48344E58">
      <w:start w:val="1"/>
      <w:numFmt w:val="bullet"/>
      <w:lvlText w:val="◦"/>
      <w:lvlJc w:val="left"/>
      <w:pPr>
        <w:tabs>
          <w:tab w:val="num" w:pos="900"/>
        </w:tabs>
        <w:ind w:left="900" w:hanging="180"/>
      </w:pPr>
      <w:rPr>
        <w:rFonts w:ascii="Courier New" w:hAnsi="Courier New" w:cs="Courier New" w:hint="default"/>
      </w:rPr>
    </w:lvl>
    <w:lvl w:ilvl="5" w:tplc="1FA0ADE2">
      <w:start w:val="1"/>
      <w:numFmt w:val="bullet"/>
      <w:lvlText w:val="•"/>
      <w:lvlJc w:val="left"/>
      <w:pPr>
        <w:tabs>
          <w:tab w:val="num" w:pos="1080"/>
        </w:tabs>
        <w:ind w:left="1080" w:hanging="180"/>
      </w:pPr>
      <w:rPr>
        <w:rFonts w:ascii="Wingdings" w:hAnsi="Wingdings" w:cs="Wingdings" w:hint="default"/>
      </w:rPr>
    </w:lvl>
    <w:lvl w:ilvl="6" w:tplc="5B4A8176">
      <w:start w:val="1"/>
      <w:numFmt w:val="bullet"/>
      <w:lvlText w:val="•"/>
      <w:lvlJc w:val="left"/>
      <w:pPr>
        <w:tabs>
          <w:tab w:val="num" w:pos="1260"/>
        </w:tabs>
        <w:ind w:left="1260" w:hanging="180"/>
      </w:pPr>
      <w:rPr>
        <w:rFonts w:ascii="Symbol" w:hAnsi="Symbol" w:cs="Symbol" w:hint="default"/>
      </w:rPr>
    </w:lvl>
    <w:lvl w:ilvl="7" w:tplc="1034DAD6">
      <w:start w:val="1"/>
      <w:numFmt w:val="bullet"/>
      <w:lvlText w:val="◦"/>
      <w:lvlJc w:val="left"/>
      <w:pPr>
        <w:tabs>
          <w:tab w:val="num" w:pos="1440"/>
        </w:tabs>
        <w:ind w:left="1440" w:hanging="180"/>
      </w:pPr>
      <w:rPr>
        <w:rFonts w:ascii="Courier New" w:hAnsi="Courier New" w:cs="Courier New" w:hint="default"/>
      </w:rPr>
    </w:lvl>
    <w:lvl w:ilvl="8" w:tplc="DB98EEE0">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B3D23091"/>
    <w:multiLevelType w:val="hybridMultilevel"/>
    <w:tmpl w:val="4C6426CC"/>
    <w:lvl w:ilvl="0" w:tplc="DBC6E914">
      <w:start w:val="1"/>
      <w:numFmt w:val="bullet"/>
      <w:lvlText w:val="•"/>
      <w:lvlJc w:val="left"/>
      <w:pPr>
        <w:tabs>
          <w:tab w:val="num" w:pos="180"/>
        </w:tabs>
        <w:ind w:left="180" w:hanging="180"/>
      </w:pPr>
      <w:rPr>
        <w:rFonts w:ascii="Symbol" w:hAnsi="Symbol" w:cs="Symbol" w:hint="default"/>
      </w:rPr>
    </w:lvl>
    <w:lvl w:ilvl="1" w:tplc="4F5CCC64">
      <w:start w:val="1"/>
      <w:numFmt w:val="bullet"/>
      <w:lvlText w:val="◦"/>
      <w:lvlJc w:val="left"/>
      <w:pPr>
        <w:tabs>
          <w:tab w:val="num" w:pos="360"/>
        </w:tabs>
        <w:ind w:left="360" w:hanging="180"/>
      </w:pPr>
      <w:rPr>
        <w:rFonts w:ascii="Courier New" w:hAnsi="Courier New" w:cs="Courier New" w:hint="default"/>
      </w:rPr>
    </w:lvl>
    <w:lvl w:ilvl="2" w:tplc="D4C671AA">
      <w:start w:val="1"/>
      <w:numFmt w:val="bullet"/>
      <w:lvlText w:val="•"/>
      <w:lvlJc w:val="left"/>
      <w:pPr>
        <w:tabs>
          <w:tab w:val="num" w:pos="540"/>
        </w:tabs>
        <w:ind w:left="540" w:hanging="180"/>
      </w:pPr>
      <w:rPr>
        <w:rFonts w:ascii="Wingdings" w:hAnsi="Wingdings" w:cs="Wingdings" w:hint="default"/>
      </w:rPr>
    </w:lvl>
    <w:lvl w:ilvl="3" w:tplc="00783B7C">
      <w:start w:val="1"/>
      <w:numFmt w:val="bullet"/>
      <w:lvlText w:val="•"/>
      <w:lvlJc w:val="left"/>
      <w:pPr>
        <w:tabs>
          <w:tab w:val="num" w:pos="720"/>
        </w:tabs>
        <w:ind w:left="720" w:hanging="180"/>
      </w:pPr>
      <w:rPr>
        <w:rFonts w:ascii="Symbol" w:hAnsi="Symbol" w:cs="Symbol" w:hint="default"/>
      </w:rPr>
    </w:lvl>
    <w:lvl w:ilvl="4" w:tplc="872E5C1C">
      <w:start w:val="1"/>
      <w:numFmt w:val="bullet"/>
      <w:lvlText w:val="◦"/>
      <w:lvlJc w:val="left"/>
      <w:pPr>
        <w:tabs>
          <w:tab w:val="num" w:pos="900"/>
        </w:tabs>
        <w:ind w:left="900" w:hanging="180"/>
      </w:pPr>
      <w:rPr>
        <w:rFonts w:ascii="Courier New" w:hAnsi="Courier New" w:cs="Courier New" w:hint="default"/>
      </w:rPr>
    </w:lvl>
    <w:lvl w:ilvl="5" w:tplc="34D67A54">
      <w:start w:val="1"/>
      <w:numFmt w:val="bullet"/>
      <w:lvlText w:val="•"/>
      <w:lvlJc w:val="left"/>
      <w:pPr>
        <w:tabs>
          <w:tab w:val="num" w:pos="1080"/>
        </w:tabs>
        <w:ind w:left="1080" w:hanging="180"/>
      </w:pPr>
      <w:rPr>
        <w:rFonts w:ascii="Wingdings" w:hAnsi="Wingdings" w:cs="Wingdings" w:hint="default"/>
      </w:rPr>
    </w:lvl>
    <w:lvl w:ilvl="6" w:tplc="8B9087CA">
      <w:start w:val="1"/>
      <w:numFmt w:val="bullet"/>
      <w:lvlText w:val="•"/>
      <w:lvlJc w:val="left"/>
      <w:pPr>
        <w:tabs>
          <w:tab w:val="num" w:pos="1260"/>
        </w:tabs>
        <w:ind w:left="1260" w:hanging="180"/>
      </w:pPr>
      <w:rPr>
        <w:rFonts w:ascii="Symbol" w:hAnsi="Symbol" w:cs="Symbol" w:hint="default"/>
      </w:rPr>
    </w:lvl>
    <w:lvl w:ilvl="7" w:tplc="C6264F6C">
      <w:start w:val="1"/>
      <w:numFmt w:val="bullet"/>
      <w:lvlText w:val="◦"/>
      <w:lvlJc w:val="left"/>
      <w:pPr>
        <w:tabs>
          <w:tab w:val="num" w:pos="1440"/>
        </w:tabs>
        <w:ind w:left="1440" w:hanging="180"/>
      </w:pPr>
      <w:rPr>
        <w:rFonts w:ascii="Courier New" w:hAnsi="Courier New" w:cs="Courier New" w:hint="default"/>
      </w:rPr>
    </w:lvl>
    <w:lvl w:ilvl="8" w:tplc="6E229520">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B9F7D7E9"/>
    <w:multiLevelType w:val="hybridMultilevel"/>
    <w:tmpl w:val="2C507BBC"/>
    <w:lvl w:ilvl="0" w:tplc="42C4DDB8">
      <w:start w:val="1"/>
      <w:numFmt w:val="bullet"/>
      <w:lvlText w:val="•"/>
      <w:lvlJc w:val="left"/>
      <w:pPr>
        <w:tabs>
          <w:tab w:val="num" w:pos="180"/>
        </w:tabs>
        <w:ind w:left="180" w:hanging="180"/>
      </w:pPr>
      <w:rPr>
        <w:rFonts w:ascii="Symbol" w:hAnsi="Symbol" w:cs="Symbol" w:hint="default"/>
      </w:rPr>
    </w:lvl>
    <w:lvl w:ilvl="1" w:tplc="57B66246">
      <w:start w:val="1"/>
      <w:numFmt w:val="bullet"/>
      <w:lvlText w:val="◦"/>
      <w:lvlJc w:val="left"/>
      <w:pPr>
        <w:tabs>
          <w:tab w:val="num" w:pos="360"/>
        </w:tabs>
        <w:ind w:left="360" w:hanging="180"/>
      </w:pPr>
      <w:rPr>
        <w:rFonts w:ascii="Courier New" w:hAnsi="Courier New" w:cs="Courier New" w:hint="default"/>
      </w:rPr>
    </w:lvl>
    <w:lvl w:ilvl="2" w:tplc="A69C55B2">
      <w:start w:val="1"/>
      <w:numFmt w:val="bullet"/>
      <w:lvlText w:val="•"/>
      <w:lvlJc w:val="left"/>
      <w:pPr>
        <w:tabs>
          <w:tab w:val="num" w:pos="540"/>
        </w:tabs>
        <w:ind w:left="540" w:hanging="180"/>
      </w:pPr>
      <w:rPr>
        <w:rFonts w:ascii="Wingdings" w:hAnsi="Wingdings" w:cs="Wingdings" w:hint="default"/>
      </w:rPr>
    </w:lvl>
    <w:lvl w:ilvl="3" w:tplc="E25EE3EA">
      <w:start w:val="1"/>
      <w:numFmt w:val="bullet"/>
      <w:lvlText w:val="•"/>
      <w:lvlJc w:val="left"/>
      <w:pPr>
        <w:tabs>
          <w:tab w:val="num" w:pos="720"/>
        </w:tabs>
        <w:ind w:left="720" w:hanging="180"/>
      </w:pPr>
      <w:rPr>
        <w:rFonts w:ascii="Symbol" w:hAnsi="Symbol" w:cs="Symbol" w:hint="default"/>
      </w:rPr>
    </w:lvl>
    <w:lvl w:ilvl="4" w:tplc="0604193E">
      <w:start w:val="1"/>
      <w:numFmt w:val="bullet"/>
      <w:lvlText w:val="◦"/>
      <w:lvlJc w:val="left"/>
      <w:pPr>
        <w:tabs>
          <w:tab w:val="num" w:pos="900"/>
        </w:tabs>
        <w:ind w:left="900" w:hanging="180"/>
      </w:pPr>
      <w:rPr>
        <w:rFonts w:ascii="Courier New" w:hAnsi="Courier New" w:cs="Courier New" w:hint="default"/>
      </w:rPr>
    </w:lvl>
    <w:lvl w:ilvl="5" w:tplc="B69030DE">
      <w:start w:val="1"/>
      <w:numFmt w:val="bullet"/>
      <w:lvlText w:val="•"/>
      <w:lvlJc w:val="left"/>
      <w:pPr>
        <w:tabs>
          <w:tab w:val="num" w:pos="1080"/>
        </w:tabs>
        <w:ind w:left="1080" w:hanging="180"/>
      </w:pPr>
      <w:rPr>
        <w:rFonts w:ascii="Wingdings" w:hAnsi="Wingdings" w:cs="Wingdings" w:hint="default"/>
      </w:rPr>
    </w:lvl>
    <w:lvl w:ilvl="6" w:tplc="2FEA68D4">
      <w:start w:val="1"/>
      <w:numFmt w:val="bullet"/>
      <w:lvlText w:val="•"/>
      <w:lvlJc w:val="left"/>
      <w:pPr>
        <w:tabs>
          <w:tab w:val="num" w:pos="1260"/>
        </w:tabs>
        <w:ind w:left="1260" w:hanging="180"/>
      </w:pPr>
      <w:rPr>
        <w:rFonts w:ascii="Symbol" w:hAnsi="Symbol" w:cs="Symbol" w:hint="default"/>
      </w:rPr>
    </w:lvl>
    <w:lvl w:ilvl="7" w:tplc="134CB342">
      <w:start w:val="1"/>
      <w:numFmt w:val="bullet"/>
      <w:lvlText w:val="◦"/>
      <w:lvlJc w:val="left"/>
      <w:pPr>
        <w:tabs>
          <w:tab w:val="num" w:pos="1440"/>
        </w:tabs>
        <w:ind w:left="1440" w:hanging="180"/>
      </w:pPr>
      <w:rPr>
        <w:rFonts w:ascii="Courier New" w:hAnsi="Courier New" w:cs="Courier New" w:hint="default"/>
      </w:rPr>
    </w:lvl>
    <w:lvl w:ilvl="8" w:tplc="878CAE7E">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CAE6ACBB"/>
    <w:multiLevelType w:val="hybridMultilevel"/>
    <w:tmpl w:val="B8763BB6"/>
    <w:lvl w:ilvl="0" w:tplc="3E9A0312">
      <w:start w:val="1"/>
      <w:numFmt w:val="bullet"/>
      <w:lvlText w:val="•"/>
      <w:lvlJc w:val="left"/>
      <w:pPr>
        <w:tabs>
          <w:tab w:val="num" w:pos="180"/>
        </w:tabs>
        <w:ind w:left="180" w:hanging="180"/>
      </w:pPr>
      <w:rPr>
        <w:rFonts w:ascii="Symbol" w:hAnsi="Symbol" w:cs="Symbol" w:hint="default"/>
      </w:rPr>
    </w:lvl>
    <w:lvl w:ilvl="1" w:tplc="160C0AB2">
      <w:start w:val="1"/>
      <w:numFmt w:val="bullet"/>
      <w:lvlText w:val="◦"/>
      <w:lvlJc w:val="left"/>
      <w:pPr>
        <w:tabs>
          <w:tab w:val="num" w:pos="360"/>
        </w:tabs>
        <w:ind w:left="360" w:hanging="180"/>
      </w:pPr>
      <w:rPr>
        <w:rFonts w:ascii="Courier New" w:hAnsi="Courier New" w:cs="Courier New" w:hint="default"/>
      </w:rPr>
    </w:lvl>
    <w:lvl w:ilvl="2" w:tplc="9FD8B70E">
      <w:start w:val="1"/>
      <w:numFmt w:val="bullet"/>
      <w:lvlText w:val="•"/>
      <w:lvlJc w:val="left"/>
      <w:pPr>
        <w:tabs>
          <w:tab w:val="num" w:pos="540"/>
        </w:tabs>
        <w:ind w:left="540" w:hanging="180"/>
      </w:pPr>
      <w:rPr>
        <w:rFonts w:ascii="Wingdings" w:hAnsi="Wingdings" w:cs="Wingdings" w:hint="default"/>
      </w:rPr>
    </w:lvl>
    <w:lvl w:ilvl="3" w:tplc="31F4A51C">
      <w:start w:val="1"/>
      <w:numFmt w:val="bullet"/>
      <w:lvlText w:val="•"/>
      <w:lvlJc w:val="left"/>
      <w:pPr>
        <w:tabs>
          <w:tab w:val="num" w:pos="720"/>
        </w:tabs>
        <w:ind w:left="720" w:hanging="180"/>
      </w:pPr>
      <w:rPr>
        <w:rFonts w:ascii="Symbol" w:hAnsi="Symbol" w:cs="Symbol" w:hint="default"/>
      </w:rPr>
    </w:lvl>
    <w:lvl w:ilvl="4" w:tplc="C6C4E420">
      <w:start w:val="1"/>
      <w:numFmt w:val="bullet"/>
      <w:lvlText w:val="◦"/>
      <w:lvlJc w:val="left"/>
      <w:pPr>
        <w:tabs>
          <w:tab w:val="num" w:pos="900"/>
        </w:tabs>
        <w:ind w:left="900" w:hanging="180"/>
      </w:pPr>
      <w:rPr>
        <w:rFonts w:ascii="Courier New" w:hAnsi="Courier New" w:cs="Courier New" w:hint="default"/>
      </w:rPr>
    </w:lvl>
    <w:lvl w:ilvl="5" w:tplc="34809314">
      <w:start w:val="1"/>
      <w:numFmt w:val="bullet"/>
      <w:lvlText w:val="•"/>
      <w:lvlJc w:val="left"/>
      <w:pPr>
        <w:tabs>
          <w:tab w:val="num" w:pos="1080"/>
        </w:tabs>
        <w:ind w:left="1080" w:hanging="180"/>
      </w:pPr>
      <w:rPr>
        <w:rFonts w:ascii="Wingdings" w:hAnsi="Wingdings" w:cs="Wingdings" w:hint="default"/>
      </w:rPr>
    </w:lvl>
    <w:lvl w:ilvl="6" w:tplc="FD46EABC">
      <w:start w:val="1"/>
      <w:numFmt w:val="bullet"/>
      <w:lvlText w:val="•"/>
      <w:lvlJc w:val="left"/>
      <w:pPr>
        <w:tabs>
          <w:tab w:val="num" w:pos="1260"/>
        </w:tabs>
        <w:ind w:left="1260" w:hanging="180"/>
      </w:pPr>
      <w:rPr>
        <w:rFonts w:ascii="Symbol" w:hAnsi="Symbol" w:cs="Symbol" w:hint="default"/>
      </w:rPr>
    </w:lvl>
    <w:lvl w:ilvl="7" w:tplc="E9505782">
      <w:start w:val="1"/>
      <w:numFmt w:val="bullet"/>
      <w:lvlText w:val="◦"/>
      <w:lvlJc w:val="left"/>
      <w:pPr>
        <w:tabs>
          <w:tab w:val="num" w:pos="1440"/>
        </w:tabs>
        <w:ind w:left="1440" w:hanging="180"/>
      </w:pPr>
      <w:rPr>
        <w:rFonts w:ascii="Courier New" w:hAnsi="Courier New" w:cs="Courier New" w:hint="default"/>
      </w:rPr>
    </w:lvl>
    <w:lvl w:ilvl="8" w:tplc="A3CA0C64">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CFBEDEB5"/>
    <w:multiLevelType w:val="hybridMultilevel"/>
    <w:tmpl w:val="27FC7852"/>
    <w:lvl w:ilvl="0" w:tplc="5B1E15C0">
      <w:start w:val="1"/>
      <w:numFmt w:val="bullet"/>
      <w:lvlText w:val="•"/>
      <w:lvlJc w:val="left"/>
      <w:pPr>
        <w:tabs>
          <w:tab w:val="num" w:pos="180"/>
        </w:tabs>
        <w:ind w:left="180" w:hanging="180"/>
      </w:pPr>
      <w:rPr>
        <w:rFonts w:ascii="Symbol" w:hAnsi="Symbol" w:cs="Symbol" w:hint="default"/>
      </w:rPr>
    </w:lvl>
    <w:lvl w:ilvl="1" w:tplc="F0045042">
      <w:start w:val="1"/>
      <w:numFmt w:val="bullet"/>
      <w:lvlText w:val="◦"/>
      <w:lvlJc w:val="left"/>
      <w:pPr>
        <w:tabs>
          <w:tab w:val="num" w:pos="360"/>
        </w:tabs>
        <w:ind w:left="360" w:hanging="180"/>
      </w:pPr>
      <w:rPr>
        <w:rFonts w:ascii="Courier New" w:hAnsi="Courier New" w:cs="Courier New" w:hint="default"/>
      </w:rPr>
    </w:lvl>
    <w:lvl w:ilvl="2" w:tplc="698A31CA">
      <w:start w:val="1"/>
      <w:numFmt w:val="bullet"/>
      <w:lvlText w:val="•"/>
      <w:lvlJc w:val="left"/>
      <w:pPr>
        <w:tabs>
          <w:tab w:val="num" w:pos="540"/>
        </w:tabs>
        <w:ind w:left="540" w:hanging="180"/>
      </w:pPr>
      <w:rPr>
        <w:rFonts w:ascii="Wingdings" w:hAnsi="Wingdings" w:cs="Wingdings" w:hint="default"/>
      </w:rPr>
    </w:lvl>
    <w:lvl w:ilvl="3" w:tplc="6A48C260">
      <w:start w:val="1"/>
      <w:numFmt w:val="bullet"/>
      <w:lvlText w:val="•"/>
      <w:lvlJc w:val="left"/>
      <w:pPr>
        <w:tabs>
          <w:tab w:val="num" w:pos="720"/>
        </w:tabs>
        <w:ind w:left="720" w:hanging="180"/>
      </w:pPr>
      <w:rPr>
        <w:rFonts w:ascii="Symbol" w:hAnsi="Symbol" w:cs="Symbol" w:hint="default"/>
      </w:rPr>
    </w:lvl>
    <w:lvl w:ilvl="4" w:tplc="74008530">
      <w:start w:val="1"/>
      <w:numFmt w:val="bullet"/>
      <w:lvlText w:val="◦"/>
      <w:lvlJc w:val="left"/>
      <w:pPr>
        <w:tabs>
          <w:tab w:val="num" w:pos="900"/>
        </w:tabs>
        <w:ind w:left="900" w:hanging="180"/>
      </w:pPr>
      <w:rPr>
        <w:rFonts w:ascii="Courier New" w:hAnsi="Courier New" w:cs="Courier New" w:hint="default"/>
      </w:rPr>
    </w:lvl>
    <w:lvl w:ilvl="5" w:tplc="05DABC9C">
      <w:start w:val="1"/>
      <w:numFmt w:val="bullet"/>
      <w:lvlText w:val="•"/>
      <w:lvlJc w:val="left"/>
      <w:pPr>
        <w:tabs>
          <w:tab w:val="num" w:pos="1080"/>
        </w:tabs>
        <w:ind w:left="1080" w:hanging="180"/>
      </w:pPr>
      <w:rPr>
        <w:rFonts w:ascii="Wingdings" w:hAnsi="Wingdings" w:cs="Wingdings" w:hint="default"/>
      </w:rPr>
    </w:lvl>
    <w:lvl w:ilvl="6" w:tplc="3D6265D4">
      <w:start w:val="1"/>
      <w:numFmt w:val="bullet"/>
      <w:lvlText w:val="•"/>
      <w:lvlJc w:val="left"/>
      <w:pPr>
        <w:tabs>
          <w:tab w:val="num" w:pos="1260"/>
        </w:tabs>
        <w:ind w:left="1260" w:hanging="180"/>
      </w:pPr>
      <w:rPr>
        <w:rFonts w:ascii="Symbol" w:hAnsi="Symbol" w:cs="Symbol" w:hint="default"/>
      </w:rPr>
    </w:lvl>
    <w:lvl w:ilvl="7" w:tplc="DDE8B214">
      <w:start w:val="1"/>
      <w:numFmt w:val="bullet"/>
      <w:lvlText w:val="◦"/>
      <w:lvlJc w:val="left"/>
      <w:pPr>
        <w:tabs>
          <w:tab w:val="num" w:pos="1440"/>
        </w:tabs>
        <w:ind w:left="1440" w:hanging="180"/>
      </w:pPr>
      <w:rPr>
        <w:rFonts w:ascii="Courier New" w:hAnsi="Courier New" w:cs="Courier New" w:hint="default"/>
      </w:rPr>
    </w:lvl>
    <w:lvl w:ilvl="8" w:tplc="3DB0014C">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D897D103"/>
    <w:multiLevelType w:val="hybridMultilevel"/>
    <w:tmpl w:val="A12CAE9A"/>
    <w:lvl w:ilvl="0" w:tplc="D1068AC2">
      <w:start w:val="1"/>
      <w:numFmt w:val="bullet"/>
      <w:lvlText w:val="•"/>
      <w:lvlJc w:val="left"/>
      <w:pPr>
        <w:tabs>
          <w:tab w:val="num" w:pos="180"/>
        </w:tabs>
        <w:ind w:left="180" w:hanging="180"/>
      </w:pPr>
      <w:rPr>
        <w:rFonts w:ascii="Symbol" w:hAnsi="Symbol" w:cs="Symbol" w:hint="default"/>
      </w:rPr>
    </w:lvl>
    <w:lvl w:ilvl="1" w:tplc="DE504978">
      <w:start w:val="1"/>
      <w:numFmt w:val="bullet"/>
      <w:lvlText w:val="◦"/>
      <w:lvlJc w:val="left"/>
      <w:pPr>
        <w:tabs>
          <w:tab w:val="num" w:pos="360"/>
        </w:tabs>
        <w:ind w:left="360" w:hanging="180"/>
      </w:pPr>
      <w:rPr>
        <w:rFonts w:ascii="Courier New" w:hAnsi="Courier New" w:cs="Courier New" w:hint="default"/>
      </w:rPr>
    </w:lvl>
    <w:lvl w:ilvl="2" w:tplc="EBC45CBC">
      <w:start w:val="1"/>
      <w:numFmt w:val="bullet"/>
      <w:lvlText w:val="•"/>
      <w:lvlJc w:val="left"/>
      <w:pPr>
        <w:tabs>
          <w:tab w:val="num" w:pos="540"/>
        </w:tabs>
        <w:ind w:left="540" w:hanging="180"/>
      </w:pPr>
      <w:rPr>
        <w:rFonts w:ascii="Wingdings" w:hAnsi="Wingdings" w:cs="Wingdings" w:hint="default"/>
      </w:rPr>
    </w:lvl>
    <w:lvl w:ilvl="3" w:tplc="0DE0B4AE">
      <w:start w:val="1"/>
      <w:numFmt w:val="bullet"/>
      <w:lvlText w:val="•"/>
      <w:lvlJc w:val="left"/>
      <w:pPr>
        <w:tabs>
          <w:tab w:val="num" w:pos="720"/>
        </w:tabs>
        <w:ind w:left="720" w:hanging="180"/>
      </w:pPr>
      <w:rPr>
        <w:rFonts w:ascii="Symbol" w:hAnsi="Symbol" w:cs="Symbol" w:hint="default"/>
      </w:rPr>
    </w:lvl>
    <w:lvl w:ilvl="4" w:tplc="E50A773A">
      <w:start w:val="1"/>
      <w:numFmt w:val="bullet"/>
      <w:lvlText w:val="◦"/>
      <w:lvlJc w:val="left"/>
      <w:pPr>
        <w:tabs>
          <w:tab w:val="num" w:pos="900"/>
        </w:tabs>
        <w:ind w:left="900" w:hanging="180"/>
      </w:pPr>
      <w:rPr>
        <w:rFonts w:ascii="Courier New" w:hAnsi="Courier New" w:cs="Courier New" w:hint="default"/>
      </w:rPr>
    </w:lvl>
    <w:lvl w:ilvl="5" w:tplc="4F444EBE">
      <w:start w:val="1"/>
      <w:numFmt w:val="bullet"/>
      <w:lvlText w:val="•"/>
      <w:lvlJc w:val="left"/>
      <w:pPr>
        <w:tabs>
          <w:tab w:val="num" w:pos="1080"/>
        </w:tabs>
        <w:ind w:left="1080" w:hanging="180"/>
      </w:pPr>
      <w:rPr>
        <w:rFonts w:ascii="Wingdings" w:hAnsi="Wingdings" w:cs="Wingdings" w:hint="default"/>
      </w:rPr>
    </w:lvl>
    <w:lvl w:ilvl="6" w:tplc="29B8D9B2">
      <w:start w:val="1"/>
      <w:numFmt w:val="bullet"/>
      <w:lvlText w:val="•"/>
      <w:lvlJc w:val="left"/>
      <w:pPr>
        <w:tabs>
          <w:tab w:val="num" w:pos="1260"/>
        </w:tabs>
        <w:ind w:left="1260" w:hanging="180"/>
      </w:pPr>
      <w:rPr>
        <w:rFonts w:ascii="Symbol" w:hAnsi="Symbol" w:cs="Symbol" w:hint="default"/>
      </w:rPr>
    </w:lvl>
    <w:lvl w:ilvl="7" w:tplc="1CC4F28C">
      <w:start w:val="1"/>
      <w:numFmt w:val="bullet"/>
      <w:lvlText w:val="◦"/>
      <w:lvlJc w:val="left"/>
      <w:pPr>
        <w:tabs>
          <w:tab w:val="num" w:pos="1440"/>
        </w:tabs>
        <w:ind w:left="1440" w:hanging="180"/>
      </w:pPr>
      <w:rPr>
        <w:rFonts w:ascii="Courier New" w:hAnsi="Courier New" w:cs="Courier New" w:hint="default"/>
      </w:rPr>
    </w:lvl>
    <w:lvl w:ilvl="8" w:tplc="A7F4BDE4">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E179D13A"/>
    <w:multiLevelType w:val="hybridMultilevel"/>
    <w:tmpl w:val="62CA4F38"/>
    <w:lvl w:ilvl="0" w:tplc="9DCAE08A">
      <w:start w:val="1"/>
      <w:numFmt w:val="bullet"/>
      <w:lvlText w:val="•"/>
      <w:lvlJc w:val="left"/>
      <w:pPr>
        <w:tabs>
          <w:tab w:val="num" w:pos="180"/>
        </w:tabs>
        <w:ind w:left="180" w:hanging="180"/>
      </w:pPr>
      <w:rPr>
        <w:rFonts w:ascii="Symbol" w:hAnsi="Symbol" w:cs="Symbol" w:hint="default"/>
      </w:rPr>
    </w:lvl>
    <w:lvl w:ilvl="1" w:tplc="B9B2567E">
      <w:start w:val="1"/>
      <w:numFmt w:val="bullet"/>
      <w:lvlText w:val="◦"/>
      <w:lvlJc w:val="left"/>
      <w:pPr>
        <w:tabs>
          <w:tab w:val="num" w:pos="360"/>
        </w:tabs>
        <w:ind w:left="360" w:hanging="180"/>
      </w:pPr>
      <w:rPr>
        <w:rFonts w:ascii="Courier New" w:hAnsi="Courier New" w:cs="Courier New" w:hint="default"/>
      </w:rPr>
    </w:lvl>
    <w:lvl w:ilvl="2" w:tplc="8E6C60EE">
      <w:start w:val="1"/>
      <w:numFmt w:val="bullet"/>
      <w:lvlText w:val="•"/>
      <w:lvlJc w:val="left"/>
      <w:pPr>
        <w:tabs>
          <w:tab w:val="num" w:pos="540"/>
        </w:tabs>
        <w:ind w:left="540" w:hanging="180"/>
      </w:pPr>
      <w:rPr>
        <w:rFonts w:ascii="Wingdings" w:hAnsi="Wingdings" w:cs="Wingdings" w:hint="default"/>
      </w:rPr>
    </w:lvl>
    <w:lvl w:ilvl="3" w:tplc="1C7E6688">
      <w:start w:val="1"/>
      <w:numFmt w:val="bullet"/>
      <w:lvlText w:val="•"/>
      <w:lvlJc w:val="left"/>
      <w:pPr>
        <w:tabs>
          <w:tab w:val="num" w:pos="720"/>
        </w:tabs>
        <w:ind w:left="720" w:hanging="180"/>
      </w:pPr>
      <w:rPr>
        <w:rFonts w:ascii="Symbol" w:hAnsi="Symbol" w:cs="Symbol" w:hint="default"/>
      </w:rPr>
    </w:lvl>
    <w:lvl w:ilvl="4" w:tplc="C5D4CEE4">
      <w:start w:val="1"/>
      <w:numFmt w:val="bullet"/>
      <w:lvlText w:val="◦"/>
      <w:lvlJc w:val="left"/>
      <w:pPr>
        <w:tabs>
          <w:tab w:val="num" w:pos="900"/>
        </w:tabs>
        <w:ind w:left="900" w:hanging="180"/>
      </w:pPr>
      <w:rPr>
        <w:rFonts w:ascii="Courier New" w:hAnsi="Courier New" w:cs="Courier New" w:hint="default"/>
      </w:rPr>
    </w:lvl>
    <w:lvl w:ilvl="5" w:tplc="C07ABFCE">
      <w:start w:val="1"/>
      <w:numFmt w:val="bullet"/>
      <w:lvlText w:val="•"/>
      <w:lvlJc w:val="left"/>
      <w:pPr>
        <w:tabs>
          <w:tab w:val="num" w:pos="1080"/>
        </w:tabs>
        <w:ind w:left="1080" w:hanging="180"/>
      </w:pPr>
      <w:rPr>
        <w:rFonts w:ascii="Wingdings" w:hAnsi="Wingdings" w:cs="Wingdings" w:hint="default"/>
      </w:rPr>
    </w:lvl>
    <w:lvl w:ilvl="6" w:tplc="FAA2BF48">
      <w:start w:val="1"/>
      <w:numFmt w:val="bullet"/>
      <w:lvlText w:val="•"/>
      <w:lvlJc w:val="left"/>
      <w:pPr>
        <w:tabs>
          <w:tab w:val="num" w:pos="1260"/>
        </w:tabs>
        <w:ind w:left="1260" w:hanging="180"/>
      </w:pPr>
      <w:rPr>
        <w:rFonts w:ascii="Symbol" w:hAnsi="Symbol" w:cs="Symbol" w:hint="default"/>
      </w:rPr>
    </w:lvl>
    <w:lvl w:ilvl="7" w:tplc="D908A5CE">
      <w:start w:val="1"/>
      <w:numFmt w:val="bullet"/>
      <w:lvlText w:val="◦"/>
      <w:lvlJc w:val="left"/>
      <w:pPr>
        <w:tabs>
          <w:tab w:val="num" w:pos="1440"/>
        </w:tabs>
        <w:ind w:left="1440" w:hanging="180"/>
      </w:pPr>
      <w:rPr>
        <w:rFonts w:ascii="Courier New" w:hAnsi="Courier New" w:cs="Courier New" w:hint="default"/>
      </w:rPr>
    </w:lvl>
    <w:lvl w:ilvl="8" w:tplc="5E0A233E">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E533B12E"/>
    <w:multiLevelType w:val="hybridMultilevel"/>
    <w:tmpl w:val="7F14B2E4"/>
    <w:lvl w:ilvl="0" w:tplc="64569CD0">
      <w:start w:val="1"/>
      <w:numFmt w:val="bullet"/>
      <w:lvlText w:val="•"/>
      <w:lvlJc w:val="left"/>
      <w:pPr>
        <w:tabs>
          <w:tab w:val="num" w:pos="180"/>
        </w:tabs>
        <w:ind w:left="180" w:hanging="180"/>
      </w:pPr>
      <w:rPr>
        <w:rFonts w:ascii="Symbol" w:hAnsi="Symbol" w:cs="Symbol" w:hint="default"/>
      </w:rPr>
    </w:lvl>
    <w:lvl w:ilvl="1" w:tplc="81169826">
      <w:start w:val="1"/>
      <w:numFmt w:val="bullet"/>
      <w:lvlText w:val="◦"/>
      <w:lvlJc w:val="left"/>
      <w:pPr>
        <w:tabs>
          <w:tab w:val="num" w:pos="360"/>
        </w:tabs>
        <w:ind w:left="360" w:hanging="180"/>
      </w:pPr>
      <w:rPr>
        <w:rFonts w:ascii="Courier New" w:hAnsi="Courier New" w:cs="Courier New" w:hint="default"/>
      </w:rPr>
    </w:lvl>
    <w:lvl w:ilvl="2" w:tplc="910602C6">
      <w:start w:val="1"/>
      <w:numFmt w:val="bullet"/>
      <w:lvlText w:val="•"/>
      <w:lvlJc w:val="left"/>
      <w:pPr>
        <w:tabs>
          <w:tab w:val="num" w:pos="540"/>
        </w:tabs>
        <w:ind w:left="540" w:hanging="180"/>
      </w:pPr>
      <w:rPr>
        <w:rFonts w:ascii="Wingdings" w:hAnsi="Wingdings" w:cs="Wingdings" w:hint="default"/>
      </w:rPr>
    </w:lvl>
    <w:lvl w:ilvl="3" w:tplc="B9706B8A">
      <w:start w:val="1"/>
      <w:numFmt w:val="bullet"/>
      <w:lvlText w:val="•"/>
      <w:lvlJc w:val="left"/>
      <w:pPr>
        <w:tabs>
          <w:tab w:val="num" w:pos="720"/>
        </w:tabs>
        <w:ind w:left="720" w:hanging="180"/>
      </w:pPr>
      <w:rPr>
        <w:rFonts w:ascii="Symbol" w:hAnsi="Symbol" w:cs="Symbol" w:hint="default"/>
      </w:rPr>
    </w:lvl>
    <w:lvl w:ilvl="4" w:tplc="203C1FB0">
      <w:start w:val="1"/>
      <w:numFmt w:val="bullet"/>
      <w:lvlText w:val="◦"/>
      <w:lvlJc w:val="left"/>
      <w:pPr>
        <w:tabs>
          <w:tab w:val="num" w:pos="900"/>
        </w:tabs>
        <w:ind w:left="900" w:hanging="180"/>
      </w:pPr>
      <w:rPr>
        <w:rFonts w:ascii="Courier New" w:hAnsi="Courier New" w:cs="Courier New" w:hint="default"/>
      </w:rPr>
    </w:lvl>
    <w:lvl w:ilvl="5" w:tplc="153C0516">
      <w:start w:val="1"/>
      <w:numFmt w:val="bullet"/>
      <w:lvlText w:val="•"/>
      <w:lvlJc w:val="left"/>
      <w:pPr>
        <w:tabs>
          <w:tab w:val="num" w:pos="1080"/>
        </w:tabs>
        <w:ind w:left="1080" w:hanging="180"/>
      </w:pPr>
      <w:rPr>
        <w:rFonts w:ascii="Wingdings" w:hAnsi="Wingdings" w:cs="Wingdings" w:hint="default"/>
      </w:rPr>
    </w:lvl>
    <w:lvl w:ilvl="6" w:tplc="81E220DC">
      <w:start w:val="1"/>
      <w:numFmt w:val="bullet"/>
      <w:lvlText w:val="•"/>
      <w:lvlJc w:val="left"/>
      <w:pPr>
        <w:tabs>
          <w:tab w:val="num" w:pos="1260"/>
        </w:tabs>
        <w:ind w:left="1260" w:hanging="180"/>
      </w:pPr>
      <w:rPr>
        <w:rFonts w:ascii="Symbol" w:hAnsi="Symbol" w:cs="Symbol" w:hint="default"/>
      </w:rPr>
    </w:lvl>
    <w:lvl w:ilvl="7" w:tplc="DBD06930">
      <w:start w:val="1"/>
      <w:numFmt w:val="bullet"/>
      <w:lvlText w:val="◦"/>
      <w:lvlJc w:val="left"/>
      <w:pPr>
        <w:tabs>
          <w:tab w:val="num" w:pos="1440"/>
        </w:tabs>
        <w:ind w:left="1440" w:hanging="180"/>
      </w:pPr>
      <w:rPr>
        <w:rFonts w:ascii="Courier New" w:hAnsi="Courier New" w:cs="Courier New" w:hint="default"/>
      </w:rPr>
    </w:lvl>
    <w:lvl w:ilvl="8" w:tplc="B46AE8DA">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EB811361"/>
    <w:multiLevelType w:val="hybridMultilevel"/>
    <w:tmpl w:val="4B520DAA"/>
    <w:lvl w:ilvl="0" w:tplc="AE00E696">
      <w:start w:val="1"/>
      <w:numFmt w:val="bullet"/>
      <w:lvlText w:val="•"/>
      <w:lvlJc w:val="left"/>
      <w:pPr>
        <w:tabs>
          <w:tab w:val="num" w:pos="180"/>
        </w:tabs>
        <w:ind w:left="180" w:hanging="180"/>
      </w:pPr>
      <w:rPr>
        <w:rFonts w:ascii="Symbol" w:hAnsi="Symbol" w:cs="Symbol" w:hint="default"/>
      </w:rPr>
    </w:lvl>
    <w:lvl w:ilvl="1" w:tplc="98A695EE">
      <w:start w:val="1"/>
      <w:numFmt w:val="bullet"/>
      <w:lvlText w:val="◦"/>
      <w:lvlJc w:val="left"/>
      <w:pPr>
        <w:tabs>
          <w:tab w:val="num" w:pos="360"/>
        </w:tabs>
        <w:ind w:left="360" w:hanging="180"/>
      </w:pPr>
      <w:rPr>
        <w:rFonts w:ascii="Courier New" w:hAnsi="Courier New" w:cs="Courier New" w:hint="default"/>
      </w:rPr>
    </w:lvl>
    <w:lvl w:ilvl="2" w:tplc="7AD6CB84">
      <w:start w:val="1"/>
      <w:numFmt w:val="bullet"/>
      <w:lvlText w:val="•"/>
      <w:lvlJc w:val="left"/>
      <w:pPr>
        <w:tabs>
          <w:tab w:val="num" w:pos="540"/>
        </w:tabs>
        <w:ind w:left="540" w:hanging="180"/>
      </w:pPr>
      <w:rPr>
        <w:rFonts w:ascii="Wingdings" w:hAnsi="Wingdings" w:cs="Wingdings" w:hint="default"/>
      </w:rPr>
    </w:lvl>
    <w:lvl w:ilvl="3" w:tplc="42EE1208">
      <w:start w:val="1"/>
      <w:numFmt w:val="bullet"/>
      <w:lvlText w:val="•"/>
      <w:lvlJc w:val="left"/>
      <w:pPr>
        <w:tabs>
          <w:tab w:val="num" w:pos="720"/>
        </w:tabs>
        <w:ind w:left="720" w:hanging="180"/>
      </w:pPr>
      <w:rPr>
        <w:rFonts w:ascii="Symbol" w:hAnsi="Symbol" w:cs="Symbol" w:hint="default"/>
      </w:rPr>
    </w:lvl>
    <w:lvl w:ilvl="4" w:tplc="0CA8CFF0">
      <w:start w:val="1"/>
      <w:numFmt w:val="bullet"/>
      <w:lvlText w:val="◦"/>
      <w:lvlJc w:val="left"/>
      <w:pPr>
        <w:tabs>
          <w:tab w:val="num" w:pos="900"/>
        </w:tabs>
        <w:ind w:left="900" w:hanging="180"/>
      </w:pPr>
      <w:rPr>
        <w:rFonts w:ascii="Courier New" w:hAnsi="Courier New" w:cs="Courier New" w:hint="default"/>
      </w:rPr>
    </w:lvl>
    <w:lvl w:ilvl="5" w:tplc="B9D25524">
      <w:start w:val="1"/>
      <w:numFmt w:val="bullet"/>
      <w:lvlText w:val="•"/>
      <w:lvlJc w:val="left"/>
      <w:pPr>
        <w:tabs>
          <w:tab w:val="num" w:pos="1080"/>
        </w:tabs>
        <w:ind w:left="1080" w:hanging="180"/>
      </w:pPr>
      <w:rPr>
        <w:rFonts w:ascii="Wingdings" w:hAnsi="Wingdings" w:cs="Wingdings" w:hint="default"/>
      </w:rPr>
    </w:lvl>
    <w:lvl w:ilvl="6" w:tplc="DDCEB810">
      <w:start w:val="1"/>
      <w:numFmt w:val="bullet"/>
      <w:lvlText w:val="•"/>
      <w:lvlJc w:val="left"/>
      <w:pPr>
        <w:tabs>
          <w:tab w:val="num" w:pos="1260"/>
        </w:tabs>
        <w:ind w:left="1260" w:hanging="180"/>
      </w:pPr>
      <w:rPr>
        <w:rFonts w:ascii="Symbol" w:hAnsi="Symbol" w:cs="Symbol" w:hint="default"/>
      </w:rPr>
    </w:lvl>
    <w:lvl w:ilvl="7" w:tplc="E112F826">
      <w:start w:val="1"/>
      <w:numFmt w:val="bullet"/>
      <w:lvlText w:val="◦"/>
      <w:lvlJc w:val="left"/>
      <w:pPr>
        <w:tabs>
          <w:tab w:val="num" w:pos="1440"/>
        </w:tabs>
        <w:ind w:left="1440" w:hanging="180"/>
      </w:pPr>
      <w:rPr>
        <w:rFonts w:ascii="Courier New" w:hAnsi="Courier New" w:cs="Courier New" w:hint="default"/>
      </w:rPr>
    </w:lvl>
    <w:lvl w:ilvl="8" w:tplc="7E805CBC">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F32257DD"/>
    <w:multiLevelType w:val="multilevel"/>
    <w:tmpl w:val="39EA4A1A"/>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12" w15:restartNumberingAfterBreak="0">
    <w:nsid w:val="09E78DD4"/>
    <w:multiLevelType w:val="hybridMultilevel"/>
    <w:tmpl w:val="D08E9434"/>
    <w:lvl w:ilvl="0" w:tplc="39B2B860">
      <w:start w:val="1"/>
      <w:numFmt w:val="bullet"/>
      <w:lvlText w:val="•"/>
      <w:lvlJc w:val="left"/>
      <w:pPr>
        <w:tabs>
          <w:tab w:val="num" w:pos="180"/>
        </w:tabs>
        <w:ind w:left="180" w:hanging="180"/>
      </w:pPr>
      <w:rPr>
        <w:rFonts w:ascii="Symbol" w:hAnsi="Symbol" w:cs="Symbol" w:hint="default"/>
      </w:rPr>
    </w:lvl>
    <w:lvl w:ilvl="1" w:tplc="F43EA960">
      <w:start w:val="1"/>
      <w:numFmt w:val="bullet"/>
      <w:lvlText w:val="◦"/>
      <w:lvlJc w:val="left"/>
      <w:pPr>
        <w:tabs>
          <w:tab w:val="num" w:pos="360"/>
        </w:tabs>
        <w:ind w:left="360" w:hanging="180"/>
      </w:pPr>
      <w:rPr>
        <w:rFonts w:ascii="Courier New" w:hAnsi="Courier New" w:cs="Courier New" w:hint="default"/>
      </w:rPr>
    </w:lvl>
    <w:lvl w:ilvl="2" w:tplc="471A31C2">
      <w:start w:val="1"/>
      <w:numFmt w:val="bullet"/>
      <w:lvlText w:val="•"/>
      <w:lvlJc w:val="left"/>
      <w:pPr>
        <w:tabs>
          <w:tab w:val="num" w:pos="540"/>
        </w:tabs>
        <w:ind w:left="540" w:hanging="180"/>
      </w:pPr>
      <w:rPr>
        <w:rFonts w:ascii="Wingdings" w:hAnsi="Wingdings" w:cs="Wingdings" w:hint="default"/>
      </w:rPr>
    </w:lvl>
    <w:lvl w:ilvl="3" w:tplc="5726C490">
      <w:start w:val="1"/>
      <w:numFmt w:val="bullet"/>
      <w:lvlText w:val="•"/>
      <w:lvlJc w:val="left"/>
      <w:pPr>
        <w:tabs>
          <w:tab w:val="num" w:pos="720"/>
        </w:tabs>
        <w:ind w:left="720" w:hanging="180"/>
      </w:pPr>
      <w:rPr>
        <w:rFonts w:ascii="Symbol" w:hAnsi="Symbol" w:cs="Symbol" w:hint="default"/>
      </w:rPr>
    </w:lvl>
    <w:lvl w:ilvl="4" w:tplc="402C33FA">
      <w:start w:val="1"/>
      <w:numFmt w:val="bullet"/>
      <w:lvlText w:val="◦"/>
      <w:lvlJc w:val="left"/>
      <w:pPr>
        <w:tabs>
          <w:tab w:val="num" w:pos="900"/>
        </w:tabs>
        <w:ind w:left="900" w:hanging="180"/>
      </w:pPr>
      <w:rPr>
        <w:rFonts w:ascii="Courier New" w:hAnsi="Courier New" w:cs="Courier New" w:hint="default"/>
      </w:rPr>
    </w:lvl>
    <w:lvl w:ilvl="5" w:tplc="71E6E244">
      <w:start w:val="1"/>
      <w:numFmt w:val="bullet"/>
      <w:lvlText w:val="•"/>
      <w:lvlJc w:val="left"/>
      <w:pPr>
        <w:tabs>
          <w:tab w:val="num" w:pos="1080"/>
        </w:tabs>
        <w:ind w:left="1080" w:hanging="180"/>
      </w:pPr>
      <w:rPr>
        <w:rFonts w:ascii="Wingdings" w:hAnsi="Wingdings" w:cs="Wingdings" w:hint="default"/>
      </w:rPr>
    </w:lvl>
    <w:lvl w:ilvl="6" w:tplc="C5EA4282">
      <w:start w:val="1"/>
      <w:numFmt w:val="bullet"/>
      <w:lvlText w:val="•"/>
      <w:lvlJc w:val="left"/>
      <w:pPr>
        <w:tabs>
          <w:tab w:val="num" w:pos="1260"/>
        </w:tabs>
        <w:ind w:left="1260" w:hanging="180"/>
      </w:pPr>
      <w:rPr>
        <w:rFonts w:ascii="Symbol" w:hAnsi="Symbol" w:cs="Symbol" w:hint="default"/>
      </w:rPr>
    </w:lvl>
    <w:lvl w:ilvl="7" w:tplc="C37E611A">
      <w:start w:val="1"/>
      <w:numFmt w:val="bullet"/>
      <w:lvlText w:val="◦"/>
      <w:lvlJc w:val="left"/>
      <w:pPr>
        <w:tabs>
          <w:tab w:val="num" w:pos="1440"/>
        </w:tabs>
        <w:ind w:left="1440" w:hanging="180"/>
      </w:pPr>
      <w:rPr>
        <w:rFonts w:ascii="Courier New" w:hAnsi="Courier New" w:cs="Courier New" w:hint="default"/>
      </w:rPr>
    </w:lvl>
    <w:lvl w:ilvl="8" w:tplc="9EB86900">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23675B75"/>
    <w:multiLevelType w:val="hybridMultilevel"/>
    <w:tmpl w:val="C69CD42E"/>
    <w:lvl w:ilvl="0" w:tplc="6FD84946">
      <w:start w:val="1"/>
      <w:numFmt w:val="bullet"/>
      <w:lvlText w:val="•"/>
      <w:lvlJc w:val="left"/>
      <w:pPr>
        <w:tabs>
          <w:tab w:val="num" w:pos="180"/>
        </w:tabs>
        <w:ind w:left="180" w:hanging="180"/>
      </w:pPr>
      <w:rPr>
        <w:rFonts w:ascii="Symbol" w:hAnsi="Symbol" w:cs="Symbol" w:hint="default"/>
      </w:rPr>
    </w:lvl>
    <w:lvl w:ilvl="1" w:tplc="60284856">
      <w:start w:val="1"/>
      <w:numFmt w:val="bullet"/>
      <w:lvlText w:val="◦"/>
      <w:lvlJc w:val="left"/>
      <w:pPr>
        <w:tabs>
          <w:tab w:val="num" w:pos="360"/>
        </w:tabs>
        <w:ind w:left="360" w:hanging="180"/>
      </w:pPr>
      <w:rPr>
        <w:rFonts w:ascii="Courier New" w:hAnsi="Courier New" w:cs="Courier New" w:hint="default"/>
      </w:rPr>
    </w:lvl>
    <w:lvl w:ilvl="2" w:tplc="93EC509E">
      <w:start w:val="1"/>
      <w:numFmt w:val="bullet"/>
      <w:lvlText w:val="•"/>
      <w:lvlJc w:val="left"/>
      <w:pPr>
        <w:tabs>
          <w:tab w:val="num" w:pos="540"/>
        </w:tabs>
        <w:ind w:left="540" w:hanging="180"/>
      </w:pPr>
      <w:rPr>
        <w:rFonts w:ascii="Wingdings" w:hAnsi="Wingdings" w:cs="Wingdings" w:hint="default"/>
      </w:rPr>
    </w:lvl>
    <w:lvl w:ilvl="3" w:tplc="1CBE2856">
      <w:start w:val="1"/>
      <w:numFmt w:val="bullet"/>
      <w:lvlText w:val="•"/>
      <w:lvlJc w:val="left"/>
      <w:pPr>
        <w:tabs>
          <w:tab w:val="num" w:pos="720"/>
        </w:tabs>
        <w:ind w:left="720" w:hanging="180"/>
      </w:pPr>
      <w:rPr>
        <w:rFonts w:ascii="Symbol" w:hAnsi="Symbol" w:cs="Symbol" w:hint="default"/>
      </w:rPr>
    </w:lvl>
    <w:lvl w:ilvl="4" w:tplc="D8B4E922">
      <w:start w:val="1"/>
      <w:numFmt w:val="bullet"/>
      <w:lvlText w:val="◦"/>
      <w:lvlJc w:val="left"/>
      <w:pPr>
        <w:tabs>
          <w:tab w:val="num" w:pos="900"/>
        </w:tabs>
        <w:ind w:left="900" w:hanging="180"/>
      </w:pPr>
      <w:rPr>
        <w:rFonts w:ascii="Courier New" w:hAnsi="Courier New" w:cs="Courier New" w:hint="default"/>
      </w:rPr>
    </w:lvl>
    <w:lvl w:ilvl="5" w:tplc="82044A42">
      <w:start w:val="1"/>
      <w:numFmt w:val="bullet"/>
      <w:lvlText w:val="•"/>
      <w:lvlJc w:val="left"/>
      <w:pPr>
        <w:tabs>
          <w:tab w:val="num" w:pos="1080"/>
        </w:tabs>
        <w:ind w:left="1080" w:hanging="180"/>
      </w:pPr>
      <w:rPr>
        <w:rFonts w:ascii="Wingdings" w:hAnsi="Wingdings" w:cs="Wingdings" w:hint="default"/>
      </w:rPr>
    </w:lvl>
    <w:lvl w:ilvl="6" w:tplc="44944132">
      <w:start w:val="1"/>
      <w:numFmt w:val="bullet"/>
      <w:lvlText w:val="•"/>
      <w:lvlJc w:val="left"/>
      <w:pPr>
        <w:tabs>
          <w:tab w:val="num" w:pos="1260"/>
        </w:tabs>
        <w:ind w:left="1260" w:hanging="180"/>
      </w:pPr>
      <w:rPr>
        <w:rFonts w:ascii="Symbol" w:hAnsi="Symbol" w:cs="Symbol" w:hint="default"/>
      </w:rPr>
    </w:lvl>
    <w:lvl w:ilvl="7" w:tplc="69F07BEA">
      <w:start w:val="1"/>
      <w:numFmt w:val="bullet"/>
      <w:lvlText w:val="◦"/>
      <w:lvlJc w:val="left"/>
      <w:pPr>
        <w:tabs>
          <w:tab w:val="num" w:pos="1440"/>
        </w:tabs>
        <w:ind w:left="1440" w:hanging="180"/>
      </w:pPr>
      <w:rPr>
        <w:rFonts w:ascii="Courier New" w:hAnsi="Courier New" w:cs="Courier New" w:hint="default"/>
      </w:rPr>
    </w:lvl>
    <w:lvl w:ilvl="8" w:tplc="24C6062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25BB2DCE"/>
    <w:multiLevelType w:val="hybridMultilevel"/>
    <w:tmpl w:val="693A37FE"/>
    <w:lvl w:ilvl="0" w:tplc="548E3748">
      <w:start w:val="1"/>
      <w:numFmt w:val="bullet"/>
      <w:lvlText w:val="•"/>
      <w:lvlJc w:val="left"/>
      <w:pPr>
        <w:tabs>
          <w:tab w:val="num" w:pos="180"/>
        </w:tabs>
        <w:ind w:left="180" w:hanging="180"/>
      </w:pPr>
      <w:rPr>
        <w:rFonts w:ascii="Symbol" w:hAnsi="Symbol" w:cs="Symbol" w:hint="default"/>
      </w:rPr>
    </w:lvl>
    <w:lvl w:ilvl="1" w:tplc="3B98C958">
      <w:start w:val="1"/>
      <w:numFmt w:val="bullet"/>
      <w:lvlText w:val="◦"/>
      <w:lvlJc w:val="left"/>
      <w:pPr>
        <w:tabs>
          <w:tab w:val="num" w:pos="360"/>
        </w:tabs>
        <w:ind w:left="360" w:hanging="180"/>
      </w:pPr>
      <w:rPr>
        <w:rFonts w:ascii="Courier New" w:hAnsi="Courier New" w:cs="Courier New" w:hint="default"/>
      </w:rPr>
    </w:lvl>
    <w:lvl w:ilvl="2" w:tplc="DA34BDF6">
      <w:start w:val="1"/>
      <w:numFmt w:val="bullet"/>
      <w:lvlText w:val="•"/>
      <w:lvlJc w:val="left"/>
      <w:pPr>
        <w:tabs>
          <w:tab w:val="num" w:pos="540"/>
        </w:tabs>
        <w:ind w:left="540" w:hanging="180"/>
      </w:pPr>
      <w:rPr>
        <w:rFonts w:ascii="Wingdings" w:hAnsi="Wingdings" w:cs="Wingdings" w:hint="default"/>
      </w:rPr>
    </w:lvl>
    <w:lvl w:ilvl="3" w:tplc="2BF4B08E">
      <w:start w:val="1"/>
      <w:numFmt w:val="bullet"/>
      <w:lvlText w:val="•"/>
      <w:lvlJc w:val="left"/>
      <w:pPr>
        <w:tabs>
          <w:tab w:val="num" w:pos="720"/>
        </w:tabs>
        <w:ind w:left="720" w:hanging="180"/>
      </w:pPr>
      <w:rPr>
        <w:rFonts w:ascii="Symbol" w:hAnsi="Symbol" w:cs="Symbol" w:hint="default"/>
      </w:rPr>
    </w:lvl>
    <w:lvl w:ilvl="4" w:tplc="B89CDBCC">
      <w:start w:val="1"/>
      <w:numFmt w:val="bullet"/>
      <w:lvlText w:val="◦"/>
      <w:lvlJc w:val="left"/>
      <w:pPr>
        <w:tabs>
          <w:tab w:val="num" w:pos="900"/>
        </w:tabs>
        <w:ind w:left="900" w:hanging="180"/>
      </w:pPr>
      <w:rPr>
        <w:rFonts w:ascii="Courier New" w:hAnsi="Courier New" w:cs="Courier New" w:hint="default"/>
      </w:rPr>
    </w:lvl>
    <w:lvl w:ilvl="5" w:tplc="D31EA3CA">
      <w:start w:val="1"/>
      <w:numFmt w:val="bullet"/>
      <w:lvlText w:val="•"/>
      <w:lvlJc w:val="left"/>
      <w:pPr>
        <w:tabs>
          <w:tab w:val="num" w:pos="1080"/>
        </w:tabs>
        <w:ind w:left="1080" w:hanging="180"/>
      </w:pPr>
      <w:rPr>
        <w:rFonts w:ascii="Wingdings" w:hAnsi="Wingdings" w:cs="Wingdings" w:hint="default"/>
      </w:rPr>
    </w:lvl>
    <w:lvl w:ilvl="6" w:tplc="0F80F266">
      <w:start w:val="1"/>
      <w:numFmt w:val="bullet"/>
      <w:lvlText w:val="•"/>
      <w:lvlJc w:val="left"/>
      <w:pPr>
        <w:tabs>
          <w:tab w:val="num" w:pos="1260"/>
        </w:tabs>
        <w:ind w:left="1260" w:hanging="180"/>
      </w:pPr>
      <w:rPr>
        <w:rFonts w:ascii="Symbol" w:hAnsi="Symbol" w:cs="Symbol" w:hint="default"/>
      </w:rPr>
    </w:lvl>
    <w:lvl w:ilvl="7" w:tplc="FD928ED8">
      <w:start w:val="1"/>
      <w:numFmt w:val="bullet"/>
      <w:lvlText w:val="◦"/>
      <w:lvlJc w:val="left"/>
      <w:pPr>
        <w:tabs>
          <w:tab w:val="num" w:pos="1440"/>
        </w:tabs>
        <w:ind w:left="1440" w:hanging="180"/>
      </w:pPr>
      <w:rPr>
        <w:rFonts w:ascii="Courier New" w:hAnsi="Courier New" w:cs="Courier New" w:hint="default"/>
      </w:rPr>
    </w:lvl>
    <w:lvl w:ilvl="8" w:tplc="7AB4E3AE">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291BF84C"/>
    <w:multiLevelType w:val="hybridMultilevel"/>
    <w:tmpl w:val="69C88628"/>
    <w:lvl w:ilvl="0" w:tplc="1526DBCE">
      <w:start w:val="1"/>
      <w:numFmt w:val="bullet"/>
      <w:lvlText w:val="•"/>
      <w:lvlJc w:val="left"/>
      <w:pPr>
        <w:tabs>
          <w:tab w:val="num" w:pos="180"/>
        </w:tabs>
        <w:ind w:left="180" w:hanging="180"/>
      </w:pPr>
      <w:rPr>
        <w:rFonts w:ascii="Symbol" w:hAnsi="Symbol" w:cs="Symbol" w:hint="default"/>
      </w:rPr>
    </w:lvl>
    <w:lvl w:ilvl="1" w:tplc="F75669F8">
      <w:start w:val="1"/>
      <w:numFmt w:val="bullet"/>
      <w:lvlText w:val="◦"/>
      <w:lvlJc w:val="left"/>
      <w:pPr>
        <w:tabs>
          <w:tab w:val="num" w:pos="360"/>
        </w:tabs>
        <w:ind w:left="360" w:hanging="180"/>
      </w:pPr>
      <w:rPr>
        <w:rFonts w:ascii="Courier New" w:hAnsi="Courier New" w:cs="Courier New" w:hint="default"/>
      </w:rPr>
    </w:lvl>
    <w:lvl w:ilvl="2" w:tplc="B4E89A08">
      <w:start w:val="1"/>
      <w:numFmt w:val="bullet"/>
      <w:lvlText w:val="•"/>
      <w:lvlJc w:val="left"/>
      <w:pPr>
        <w:tabs>
          <w:tab w:val="num" w:pos="540"/>
        </w:tabs>
        <w:ind w:left="540" w:hanging="180"/>
      </w:pPr>
      <w:rPr>
        <w:rFonts w:ascii="Wingdings" w:hAnsi="Wingdings" w:cs="Wingdings" w:hint="default"/>
      </w:rPr>
    </w:lvl>
    <w:lvl w:ilvl="3" w:tplc="8A626398">
      <w:start w:val="1"/>
      <w:numFmt w:val="bullet"/>
      <w:lvlText w:val="•"/>
      <w:lvlJc w:val="left"/>
      <w:pPr>
        <w:tabs>
          <w:tab w:val="num" w:pos="720"/>
        </w:tabs>
        <w:ind w:left="720" w:hanging="180"/>
      </w:pPr>
      <w:rPr>
        <w:rFonts w:ascii="Symbol" w:hAnsi="Symbol" w:cs="Symbol" w:hint="default"/>
      </w:rPr>
    </w:lvl>
    <w:lvl w:ilvl="4" w:tplc="364E9F06">
      <w:start w:val="1"/>
      <w:numFmt w:val="bullet"/>
      <w:lvlText w:val="◦"/>
      <w:lvlJc w:val="left"/>
      <w:pPr>
        <w:tabs>
          <w:tab w:val="num" w:pos="900"/>
        </w:tabs>
        <w:ind w:left="900" w:hanging="180"/>
      </w:pPr>
      <w:rPr>
        <w:rFonts w:ascii="Courier New" w:hAnsi="Courier New" w:cs="Courier New" w:hint="default"/>
      </w:rPr>
    </w:lvl>
    <w:lvl w:ilvl="5" w:tplc="1974EFC2">
      <w:start w:val="1"/>
      <w:numFmt w:val="bullet"/>
      <w:lvlText w:val="•"/>
      <w:lvlJc w:val="left"/>
      <w:pPr>
        <w:tabs>
          <w:tab w:val="num" w:pos="1080"/>
        </w:tabs>
        <w:ind w:left="1080" w:hanging="180"/>
      </w:pPr>
      <w:rPr>
        <w:rFonts w:ascii="Wingdings" w:hAnsi="Wingdings" w:cs="Wingdings" w:hint="default"/>
      </w:rPr>
    </w:lvl>
    <w:lvl w:ilvl="6" w:tplc="96BC0DE8">
      <w:start w:val="1"/>
      <w:numFmt w:val="bullet"/>
      <w:lvlText w:val="•"/>
      <w:lvlJc w:val="left"/>
      <w:pPr>
        <w:tabs>
          <w:tab w:val="num" w:pos="1260"/>
        </w:tabs>
        <w:ind w:left="1260" w:hanging="180"/>
      </w:pPr>
      <w:rPr>
        <w:rFonts w:ascii="Symbol" w:hAnsi="Symbol" w:cs="Symbol" w:hint="default"/>
      </w:rPr>
    </w:lvl>
    <w:lvl w:ilvl="7" w:tplc="000AD974">
      <w:start w:val="1"/>
      <w:numFmt w:val="bullet"/>
      <w:lvlText w:val="◦"/>
      <w:lvlJc w:val="left"/>
      <w:pPr>
        <w:tabs>
          <w:tab w:val="num" w:pos="1440"/>
        </w:tabs>
        <w:ind w:left="1440" w:hanging="180"/>
      </w:pPr>
      <w:rPr>
        <w:rFonts w:ascii="Courier New" w:hAnsi="Courier New" w:cs="Courier New" w:hint="default"/>
      </w:rPr>
    </w:lvl>
    <w:lvl w:ilvl="8" w:tplc="DDE06336">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2F9D61E2"/>
    <w:multiLevelType w:val="hybridMultilevel"/>
    <w:tmpl w:val="4358EF68"/>
    <w:lvl w:ilvl="0" w:tplc="1A220D5A">
      <w:start w:val="1"/>
      <w:numFmt w:val="bullet"/>
      <w:lvlText w:val="•"/>
      <w:lvlJc w:val="left"/>
      <w:pPr>
        <w:tabs>
          <w:tab w:val="num" w:pos="180"/>
        </w:tabs>
        <w:ind w:left="180" w:hanging="180"/>
      </w:pPr>
      <w:rPr>
        <w:rFonts w:ascii="Symbol" w:hAnsi="Symbol" w:cs="Symbol" w:hint="default"/>
      </w:rPr>
    </w:lvl>
    <w:lvl w:ilvl="1" w:tplc="B51EE86A">
      <w:start w:val="1"/>
      <w:numFmt w:val="bullet"/>
      <w:lvlText w:val="◦"/>
      <w:lvlJc w:val="left"/>
      <w:pPr>
        <w:tabs>
          <w:tab w:val="num" w:pos="360"/>
        </w:tabs>
        <w:ind w:left="360" w:hanging="180"/>
      </w:pPr>
      <w:rPr>
        <w:rFonts w:ascii="Courier New" w:hAnsi="Courier New" w:cs="Courier New" w:hint="default"/>
      </w:rPr>
    </w:lvl>
    <w:lvl w:ilvl="2" w:tplc="E2DCCCD6">
      <w:start w:val="1"/>
      <w:numFmt w:val="bullet"/>
      <w:lvlText w:val="•"/>
      <w:lvlJc w:val="left"/>
      <w:pPr>
        <w:tabs>
          <w:tab w:val="num" w:pos="540"/>
        </w:tabs>
        <w:ind w:left="540" w:hanging="180"/>
      </w:pPr>
      <w:rPr>
        <w:rFonts w:ascii="Wingdings" w:hAnsi="Wingdings" w:cs="Wingdings" w:hint="default"/>
      </w:rPr>
    </w:lvl>
    <w:lvl w:ilvl="3" w:tplc="E6BA29CE">
      <w:start w:val="1"/>
      <w:numFmt w:val="bullet"/>
      <w:lvlText w:val="•"/>
      <w:lvlJc w:val="left"/>
      <w:pPr>
        <w:tabs>
          <w:tab w:val="num" w:pos="720"/>
        </w:tabs>
        <w:ind w:left="720" w:hanging="180"/>
      </w:pPr>
      <w:rPr>
        <w:rFonts w:ascii="Symbol" w:hAnsi="Symbol" w:cs="Symbol" w:hint="default"/>
      </w:rPr>
    </w:lvl>
    <w:lvl w:ilvl="4" w:tplc="1FFC513C">
      <w:start w:val="1"/>
      <w:numFmt w:val="bullet"/>
      <w:lvlText w:val="◦"/>
      <w:lvlJc w:val="left"/>
      <w:pPr>
        <w:tabs>
          <w:tab w:val="num" w:pos="900"/>
        </w:tabs>
        <w:ind w:left="900" w:hanging="180"/>
      </w:pPr>
      <w:rPr>
        <w:rFonts w:ascii="Courier New" w:hAnsi="Courier New" w:cs="Courier New" w:hint="default"/>
      </w:rPr>
    </w:lvl>
    <w:lvl w:ilvl="5" w:tplc="DE76DFC0">
      <w:start w:val="1"/>
      <w:numFmt w:val="bullet"/>
      <w:lvlText w:val="•"/>
      <w:lvlJc w:val="left"/>
      <w:pPr>
        <w:tabs>
          <w:tab w:val="num" w:pos="1080"/>
        </w:tabs>
        <w:ind w:left="1080" w:hanging="180"/>
      </w:pPr>
      <w:rPr>
        <w:rFonts w:ascii="Wingdings" w:hAnsi="Wingdings" w:cs="Wingdings" w:hint="default"/>
      </w:rPr>
    </w:lvl>
    <w:lvl w:ilvl="6" w:tplc="8DBAC378">
      <w:start w:val="1"/>
      <w:numFmt w:val="bullet"/>
      <w:lvlText w:val="•"/>
      <w:lvlJc w:val="left"/>
      <w:pPr>
        <w:tabs>
          <w:tab w:val="num" w:pos="1260"/>
        </w:tabs>
        <w:ind w:left="1260" w:hanging="180"/>
      </w:pPr>
      <w:rPr>
        <w:rFonts w:ascii="Symbol" w:hAnsi="Symbol" w:cs="Symbol" w:hint="default"/>
      </w:rPr>
    </w:lvl>
    <w:lvl w:ilvl="7" w:tplc="8DAA481C">
      <w:start w:val="1"/>
      <w:numFmt w:val="bullet"/>
      <w:lvlText w:val="◦"/>
      <w:lvlJc w:val="left"/>
      <w:pPr>
        <w:tabs>
          <w:tab w:val="num" w:pos="1440"/>
        </w:tabs>
        <w:ind w:left="1440" w:hanging="180"/>
      </w:pPr>
      <w:rPr>
        <w:rFonts w:ascii="Courier New" w:hAnsi="Courier New" w:cs="Courier New" w:hint="default"/>
      </w:rPr>
    </w:lvl>
    <w:lvl w:ilvl="8" w:tplc="D5AE2E00">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3AB29553"/>
    <w:multiLevelType w:val="hybridMultilevel"/>
    <w:tmpl w:val="6D944AE8"/>
    <w:lvl w:ilvl="0" w:tplc="0E7AB2A0">
      <w:start w:val="1"/>
      <w:numFmt w:val="bullet"/>
      <w:lvlText w:val="•"/>
      <w:lvlJc w:val="left"/>
      <w:pPr>
        <w:tabs>
          <w:tab w:val="num" w:pos="180"/>
        </w:tabs>
        <w:ind w:left="180" w:hanging="180"/>
      </w:pPr>
      <w:rPr>
        <w:rFonts w:ascii="Symbol" w:hAnsi="Symbol" w:cs="Symbol" w:hint="default"/>
      </w:rPr>
    </w:lvl>
    <w:lvl w:ilvl="1" w:tplc="1B8A0560">
      <w:start w:val="1"/>
      <w:numFmt w:val="bullet"/>
      <w:lvlText w:val="◦"/>
      <w:lvlJc w:val="left"/>
      <w:pPr>
        <w:tabs>
          <w:tab w:val="num" w:pos="360"/>
        </w:tabs>
        <w:ind w:left="360" w:hanging="180"/>
      </w:pPr>
      <w:rPr>
        <w:rFonts w:ascii="Courier New" w:hAnsi="Courier New" w:cs="Courier New" w:hint="default"/>
      </w:rPr>
    </w:lvl>
    <w:lvl w:ilvl="2" w:tplc="78E088BE">
      <w:start w:val="1"/>
      <w:numFmt w:val="bullet"/>
      <w:lvlText w:val="•"/>
      <w:lvlJc w:val="left"/>
      <w:pPr>
        <w:tabs>
          <w:tab w:val="num" w:pos="540"/>
        </w:tabs>
        <w:ind w:left="540" w:hanging="180"/>
      </w:pPr>
      <w:rPr>
        <w:rFonts w:ascii="Wingdings" w:hAnsi="Wingdings" w:cs="Wingdings" w:hint="default"/>
      </w:rPr>
    </w:lvl>
    <w:lvl w:ilvl="3" w:tplc="4DB46CF8">
      <w:start w:val="1"/>
      <w:numFmt w:val="bullet"/>
      <w:lvlText w:val="•"/>
      <w:lvlJc w:val="left"/>
      <w:pPr>
        <w:tabs>
          <w:tab w:val="num" w:pos="720"/>
        </w:tabs>
        <w:ind w:left="720" w:hanging="180"/>
      </w:pPr>
      <w:rPr>
        <w:rFonts w:ascii="Symbol" w:hAnsi="Symbol" w:cs="Symbol" w:hint="default"/>
      </w:rPr>
    </w:lvl>
    <w:lvl w:ilvl="4" w:tplc="F3F6BD64">
      <w:start w:val="1"/>
      <w:numFmt w:val="bullet"/>
      <w:lvlText w:val="◦"/>
      <w:lvlJc w:val="left"/>
      <w:pPr>
        <w:tabs>
          <w:tab w:val="num" w:pos="900"/>
        </w:tabs>
        <w:ind w:left="900" w:hanging="180"/>
      </w:pPr>
      <w:rPr>
        <w:rFonts w:ascii="Courier New" w:hAnsi="Courier New" w:cs="Courier New" w:hint="default"/>
      </w:rPr>
    </w:lvl>
    <w:lvl w:ilvl="5" w:tplc="360A8EF6">
      <w:start w:val="1"/>
      <w:numFmt w:val="bullet"/>
      <w:lvlText w:val="•"/>
      <w:lvlJc w:val="left"/>
      <w:pPr>
        <w:tabs>
          <w:tab w:val="num" w:pos="1080"/>
        </w:tabs>
        <w:ind w:left="1080" w:hanging="180"/>
      </w:pPr>
      <w:rPr>
        <w:rFonts w:ascii="Wingdings" w:hAnsi="Wingdings" w:cs="Wingdings" w:hint="default"/>
      </w:rPr>
    </w:lvl>
    <w:lvl w:ilvl="6" w:tplc="17B25000">
      <w:start w:val="1"/>
      <w:numFmt w:val="bullet"/>
      <w:lvlText w:val="•"/>
      <w:lvlJc w:val="left"/>
      <w:pPr>
        <w:tabs>
          <w:tab w:val="num" w:pos="1260"/>
        </w:tabs>
        <w:ind w:left="1260" w:hanging="180"/>
      </w:pPr>
      <w:rPr>
        <w:rFonts w:ascii="Symbol" w:hAnsi="Symbol" w:cs="Symbol" w:hint="default"/>
      </w:rPr>
    </w:lvl>
    <w:lvl w:ilvl="7" w:tplc="9D262EC8">
      <w:start w:val="1"/>
      <w:numFmt w:val="bullet"/>
      <w:lvlText w:val="◦"/>
      <w:lvlJc w:val="left"/>
      <w:pPr>
        <w:tabs>
          <w:tab w:val="num" w:pos="1440"/>
        </w:tabs>
        <w:ind w:left="1440" w:hanging="180"/>
      </w:pPr>
      <w:rPr>
        <w:rFonts w:ascii="Courier New" w:hAnsi="Courier New" w:cs="Courier New" w:hint="default"/>
      </w:rPr>
    </w:lvl>
    <w:lvl w:ilvl="8" w:tplc="2C3089BE">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4CE1E71F"/>
    <w:multiLevelType w:val="hybridMultilevel"/>
    <w:tmpl w:val="B5C4B6D8"/>
    <w:lvl w:ilvl="0" w:tplc="1F38F40A">
      <w:start w:val="1"/>
      <w:numFmt w:val="bullet"/>
      <w:lvlText w:val="•"/>
      <w:lvlJc w:val="left"/>
      <w:pPr>
        <w:tabs>
          <w:tab w:val="num" w:pos="180"/>
        </w:tabs>
        <w:ind w:left="180" w:hanging="180"/>
      </w:pPr>
      <w:rPr>
        <w:rFonts w:ascii="Symbol" w:hAnsi="Symbol" w:cs="Symbol" w:hint="default"/>
      </w:rPr>
    </w:lvl>
    <w:lvl w:ilvl="1" w:tplc="D19CEA64">
      <w:start w:val="1"/>
      <w:numFmt w:val="bullet"/>
      <w:lvlText w:val="◦"/>
      <w:lvlJc w:val="left"/>
      <w:pPr>
        <w:tabs>
          <w:tab w:val="num" w:pos="360"/>
        </w:tabs>
        <w:ind w:left="360" w:hanging="180"/>
      </w:pPr>
      <w:rPr>
        <w:rFonts w:ascii="Courier New" w:hAnsi="Courier New" w:cs="Courier New" w:hint="default"/>
      </w:rPr>
    </w:lvl>
    <w:lvl w:ilvl="2" w:tplc="94E0EAF6">
      <w:start w:val="1"/>
      <w:numFmt w:val="bullet"/>
      <w:lvlText w:val="•"/>
      <w:lvlJc w:val="left"/>
      <w:pPr>
        <w:tabs>
          <w:tab w:val="num" w:pos="540"/>
        </w:tabs>
        <w:ind w:left="540" w:hanging="180"/>
      </w:pPr>
      <w:rPr>
        <w:rFonts w:ascii="Wingdings" w:hAnsi="Wingdings" w:cs="Wingdings" w:hint="default"/>
      </w:rPr>
    </w:lvl>
    <w:lvl w:ilvl="3" w:tplc="82FEA95C">
      <w:start w:val="1"/>
      <w:numFmt w:val="bullet"/>
      <w:lvlText w:val="•"/>
      <w:lvlJc w:val="left"/>
      <w:pPr>
        <w:tabs>
          <w:tab w:val="num" w:pos="720"/>
        </w:tabs>
        <w:ind w:left="720" w:hanging="180"/>
      </w:pPr>
      <w:rPr>
        <w:rFonts w:ascii="Symbol" w:hAnsi="Symbol" w:cs="Symbol" w:hint="default"/>
      </w:rPr>
    </w:lvl>
    <w:lvl w:ilvl="4" w:tplc="B7F2618C">
      <w:start w:val="1"/>
      <w:numFmt w:val="bullet"/>
      <w:lvlText w:val="◦"/>
      <w:lvlJc w:val="left"/>
      <w:pPr>
        <w:tabs>
          <w:tab w:val="num" w:pos="900"/>
        </w:tabs>
        <w:ind w:left="900" w:hanging="180"/>
      </w:pPr>
      <w:rPr>
        <w:rFonts w:ascii="Courier New" w:hAnsi="Courier New" w:cs="Courier New" w:hint="default"/>
      </w:rPr>
    </w:lvl>
    <w:lvl w:ilvl="5" w:tplc="B09280EC">
      <w:start w:val="1"/>
      <w:numFmt w:val="bullet"/>
      <w:lvlText w:val="•"/>
      <w:lvlJc w:val="left"/>
      <w:pPr>
        <w:tabs>
          <w:tab w:val="num" w:pos="1080"/>
        </w:tabs>
        <w:ind w:left="1080" w:hanging="180"/>
      </w:pPr>
      <w:rPr>
        <w:rFonts w:ascii="Wingdings" w:hAnsi="Wingdings" w:cs="Wingdings" w:hint="default"/>
      </w:rPr>
    </w:lvl>
    <w:lvl w:ilvl="6" w:tplc="46A456BE">
      <w:start w:val="1"/>
      <w:numFmt w:val="bullet"/>
      <w:lvlText w:val="•"/>
      <w:lvlJc w:val="left"/>
      <w:pPr>
        <w:tabs>
          <w:tab w:val="num" w:pos="1260"/>
        </w:tabs>
        <w:ind w:left="1260" w:hanging="180"/>
      </w:pPr>
      <w:rPr>
        <w:rFonts w:ascii="Symbol" w:hAnsi="Symbol" w:cs="Symbol" w:hint="default"/>
      </w:rPr>
    </w:lvl>
    <w:lvl w:ilvl="7" w:tplc="44B2C3AE">
      <w:start w:val="1"/>
      <w:numFmt w:val="bullet"/>
      <w:lvlText w:val="◦"/>
      <w:lvlJc w:val="left"/>
      <w:pPr>
        <w:tabs>
          <w:tab w:val="num" w:pos="1440"/>
        </w:tabs>
        <w:ind w:left="1440" w:hanging="180"/>
      </w:pPr>
      <w:rPr>
        <w:rFonts w:ascii="Courier New" w:hAnsi="Courier New" w:cs="Courier New" w:hint="default"/>
      </w:rPr>
    </w:lvl>
    <w:lvl w:ilvl="8" w:tplc="708C4584">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51398347"/>
    <w:multiLevelType w:val="hybridMultilevel"/>
    <w:tmpl w:val="0FD6F068"/>
    <w:lvl w:ilvl="0" w:tplc="60FE6C86">
      <w:start w:val="1"/>
      <w:numFmt w:val="bullet"/>
      <w:lvlText w:val="•"/>
      <w:lvlJc w:val="left"/>
      <w:pPr>
        <w:tabs>
          <w:tab w:val="num" w:pos="180"/>
        </w:tabs>
        <w:ind w:left="180" w:hanging="180"/>
      </w:pPr>
      <w:rPr>
        <w:rFonts w:ascii="Symbol" w:hAnsi="Symbol" w:cs="Symbol" w:hint="default"/>
      </w:rPr>
    </w:lvl>
    <w:lvl w:ilvl="1" w:tplc="C6541850">
      <w:start w:val="1"/>
      <w:numFmt w:val="bullet"/>
      <w:lvlText w:val="◦"/>
      <w:lvlJc w:val="left"/>
      <w:pPr>
        <w:tabs>
          <w:tab w:val="num" w:pos="360"/>
        </w:tabs>
        <w:ind w:left="360" w:hanging="180"/>
      </w:pPr>
      <w:rPr>
        <w:rFonts w:ascii="Courier New" w:hAnsi="Courier New" w:cs="Courier New" w:hint="default"/>
      </w:rPr>
    </w:lvl>
    <w:lvl w:ilvl="2" w:tplc="1BD28964">
      <w:start w:val="1"/>
      <w:numFmt w:val="bullet"/>
      <w:lvlText w:val="•"/>
      <w:lvlJc w:val="left"/>
      <w:pPr>
        <w:tabs>
          <w:tab w:val="num" w:pos="540"/>
        </w:tabs>
        <w:ind w:left="540" w:hanging="180"/>
      </w:pPr>
      <w:rPr>
        <w:rFonts w:ascii="Wingdings" w:hAnsi="Wingdings" w:cs="Wingdings" w:hint="default"/>
      </w:rPr>
    </w:lvl>
    <w:lvl w:ilvl="3" w:tplc="41C483C2">
      <w:start w:val="1"/>
      <w:numFmt w:val="bullet"/>
      <w:lvlText w:val="•"/>
      <w:lvlJc w:val="left"/>
      <w:pPr>
        <w:tabs>
          <w:tab w:val="num" w:pos="720"/>
        </w:tabs>
        <w:ind w:left="720" w:hanging="180"/>
      </w:pPr>
      <w:rPr>
        <w:rFonts w:ascii="Symbol" w:hAnsi="Symbol" w:cs="Symbol" w:hint="default"/>
      </w:rPr>
    </w:lvl>
    <w:lvl w:ilvl="4" w:tplc="1DB89DB8">
      <w:start w:val="1"/>
      <w:numFmt w:val="bullet"/>
      <w:lvlText w:val="◦"/>
      <w:lvlJc w:val="left"/>
      <w:pPr>
        <w:tabs>
          <w:tab w:val="num" w:pos="900"/>
        </w:tabs>
        <w:ind w:left="900" w:hanging="180"/>
      </w:pPr>
      <w:rPr>
        <w:rFonts w:ascii="Courier New" w:hAnsi="Courier New" w:cs="Courier New" w:hint="default"/>
      </w:rPr>
    </w:lvl>
    <w:lvl w:ilvl="5" w:tplc="1C180F40">
      <w:start w:val="1"/>
      <w:numFmt w:val="bullet"/>
      <w:lvlText w:val="•"/>
      <w:lvlJc w:val="left"/>
      <w:pPr>
        <w:tabs>
          <w:tab w:val="num" w:pos="1080"/>
        </w:tabs>
        <w:ind w:left="1080" w:hanging="180"/>
      </w:pPr>
      <w:rPr>
        <w:rFonts w:ascii="Wingdings" w:hAnsi="Wingdings" w:cs="Wingdings" w:hint="default"/>
      </w:rPr>
    </w:lvl>
    <w:lvl w:ilvl="6" w:tplc="488A2ED2">
      <w:start w:val="1"/>
      <w:numFmt w:val="bullet"/>
      <w:lvlText w:val="•"/>
      <w:lvlJc w:val="left"/>
      <w:pPr>
        <w:tabs>
          <w:tab w:val="num" w:pos="1260"/>
        </w:tabs>
        <w:ind w:left="1260" w:hanging="180"/>
      </w:pPr>
      <w:rPr>
        <w:rFonts w:ascii="Symbol" w:hAnsi="Symbol" w:cs="Symbol" w:hint="default"/>
      </w:rPr>
    </w:lvl>
    <w:lvl w:ilvl="7" w:tplc="BA0E2A6A">
      <w:start w:val="1"/>
      <w:numFmt w:val="bullet"/>
      <w:lvlText w:val="◦"/>
      <w:lvlJc w:val="left"/>
      <w:pPr>
        <w:tabs>
          <w:tab w:val="num" w:pos="1440"/>
        </w:tabs>
        <w:ind w:left="1440" w:hanging="180"/>
      </w:pPr>
      <w:rPr>
        <w:rFonts w:ascii="Courier New" w:hAnsi="Courier New" w:cs="Courier New" w:hint="default"/>
      </w:rPr>
    </w:lvl>
    <w:lvl w:ilvl="8" w:tplc="71C408F0">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5FCA1D39"/>
    <w:multiLevelType w:val="hybridMultilevel"/>
    <w:tmpl w:val="B246A8A8"/>
    <w:lvl w:ilvl="0" w:tplc="B3346D4C">
      <w:start w:val="1"/>
      <w:numFmt w:val="bullet"/>
      <w:lvlText w:val="•"/>
      <w:lvlJc w:val="left"/>
      <w:pPr>
        <w:tabs>
          <w:tab w:val="num" w:pos="180"/>
        </w:tabs>
        <w:ind w:left="180" w:hanging="180"/>
      </w:pPr>
      <w:rPr>
        <w:rFonts w:ascii="Symbol" w:hAnsi="Symbol" w:cs="Symbol" w:hint="default"/>
      </w:rPr>
    </w:lvl>
    <w:lvl w:ilvl="1" w:tplc="8B18925A">
      <w:start w:val="1"/>
      <w:numFmt w:val="bullet"/>
      <w:lvlText w:val="◦"/>
      <w:lvlJc w:val="left"/>
      <w:pPr>
        <w:tabs>
          <w:tab w:val="num" w:pos="360"/>
        </w:tabs>
        <w:ind w:left="360" w:hanging="180"/>
      </w:pPr>
      <w:rPr>
        <w:rFonts w:ascii="Courier New" w:hAnsi="Courier New" w:cs="Courier New" w:hint="default"/>
      </w:rPr>
    </w:lvl>
    <w:lvl w:ilvl="2" w:tplc="F72E6528">
      <w:start w:val="1"/>
      <w:numFmt w:val="bullet"/>
      <w:lvlText w:val="•"/>
      <w:lvlJc w:val="left"/>
      <w:pPr>
        <w:tabs>
          <w:tab w:val="num" w:pos="540"/>
        </w:tabs>
        <w:ind w:left="540" w:hanging="180"/>
      </w:pPr>
      <w:rPr>
        <w:rFonts w:ascii="Wingdings" w:hAnsi="Wingdings" w:cs="Wingdings" w:hint="default"/>
      </w:rPr>
    </w:lvl>
    <w:lvl w:ilvl="3" w:tplc="17848D22">
      <w:start w:val="1"/>
      <w:numFmt w:val="bullet"/>
      <w:lvlText w:val="•"/>
      <w:lvlJc w:val="left"/>
      <w:pPr>
        <w:tabs>
          <w:tab w:val="num" w:pos="720"/>
        </w:tabs>
        <w:ind w:left="720" w:hanging="180"/>
      </w:pPr>
      <w:rPr>
        <w:rFonts w:ascii="Symbol" w:hAnsi="Symbol" w:cs="Symbol" w:hint="default"/>
      </w:rPr>
    </w:lvl>
    <w:lvl w:ilvl="4" w:tplc="E45E6648">
      <w:start w:val="1"/>
      <w:numFmt w:val="bullet"/>
      <w:lvlText w:val="◦"/>
      <w:lvlJc w:val="left"/>
      <w:pPr>
        <w:tabs>
          <w:tab w:val="num" w:pos="900"/>
        </w:tabs>
        <w:ind w:left="900" w:hanging="180"/>
      </w:pPr>
      <w:rPr>
        <w:rFonts w:ascii="Courier New" w:hAnsi="Courier New" w:cs="Courier New" w:hint="default"/>
      </w:rPr>
    </w:lvl>
    <w:lvl w:ilvl="5" w:tplc="49B8A0A8">
      <w:start w:val="1"/>
      <w:numFmt w:val="bullet"/>
      <w:lvlText w:val="•"/>
      <w:lvlJc w:val="left"/>
      <w:pPr>
        <w:tabs>
          <w:tab w:val="num" w:pos="1080"/>
        </w:tabs>
        <w:ind w:left="1080" w:hanging="180"/>
      </w:pPr>
      <w:rPr>
        <w:rFonts w:ascii="Wingdings" w:hAnsi="Wingdings" w:cs="Wingdings" w:hint="default"/>
      </w:rPr>
    </w:lvl>
    <w:lvl w:ilvl="6" w:tplc="CC26627C">
      <w:start w:val="1"/>
      <w:numFmt w:val="bullet"/>
      <w:lvlText w:val="•"/>
      <w:lvlJc w:val="left"/>
      <w:pPr>
        <w:tabs>
          <w:tab w:val="num" w:pos="1260"/>
        </w:tabs>
        <w:ind w:left="1260" w:hanging="180"/>
      </w:pPr>
      <w:rPr>
        <w:rFonts w:ascii="Symbol" w:hAnsi="Symbol" w:cs="Symbol" w:hint="default"/>
      </w:rPr>
    </w:lvl>
    <w:lvl w:ilvl="7" w:tplc="A50C5EF2">
      <w:start w:val="1"/>
      <w:numFmt w:val="bullet"/>
      <w:lvlText w:val="◦"/>
      <w:lvlJc w:val="left"/>
      <w:pPr>
        <w:tabs>
          <w:tab w:val="num" w:pos="1440"/>
        </w:tabs>
        <w:ind w:left="1440" w:hanging="180"/>
      </w:pPr>
      <w:rPr>
        <w:rFonts w:ascii="Courier New" w:hAnsi="Courier New" w:cs="Courier New" w:hint="default"/>
      </w:rPr>
    </w:lvl>
    <w:lvl w:ilvl="8" w:tplc="C89CA4E2">
      <w:start w:val="1"/>
      <w:numFmt w:val="bullet"/>
      <w:lvlText w:val="•"/>
      <w:lvlJc w:val="left"/>
      <w:pPr>
        <w:tabs>
          <w:tab w:val="num" w:pos="1620"/>
        </w:tabs>
        <w:ind w:left="1620" w:hanging="180"/>
      </w:pPr>
      <w:rPr>
        <w:rFonts w:ascii="Wingdings" w:hAnsi="Wingdings" w:cs="Wingdings" w:hint="default"/>
      </w:rPr>
    </w:lvl>
  </w:abstractNum>
  <w:num w:numId="1" w16cid:durableId="1922979129">
    <w:abstractNumId w:val="12"/>
  </w:num>
  <w:num w:numId="2" w16cid:durableId="1015614338">
    <w:abstractNumId w:val="10"/>
  </w:num>
  <w:num w:numId="3" w16cid:durableId="62915102">
    <w:abstractNumId w:val="19"/>
  </w:num>
  <w:num w:numId="4" w16cid:durableId="175465887">
    <w:abstractNumId w:val="18"/>
  </w:num>
  <w:num w:numId="5" w16cid:durableId="495144614">
    <w:abstractNumId w:val="20"/>
  </w:num>
  <w:num w:numId="6" w16cid:durableId="851648538">
    <w:abstractNumId w:val="1"/>
  </w:num>
  <w:num w:numId="7" w16cid:durableId="1734697560">
    <w:abstractNumId w:val="6"/>
  </w:num>
  <w:num w:numId="8" w16cid:durableId="1779989051">
    <w:abstractNumId w:val="2"/>
  </w:num>
  <w:num w:numId="9" w16cid:durableId="958949490">
    <w:abstractNumId w:val="11"/>
  </w:num>
  <w:num w:numId="10" w16cid:durableId="320626534">
    <w:abstractNumId w:val="8"/>
  </w:num>
  <w:num w:numId="11" w16cid:durableId="154617529">
    <w:abstractNumId w:val="9"/>
  </w:num>
  <w:num w:numId="12" w16cid:durableId="364602890">
    <w:abstractNumId w:val="0"/>
  </w:num>
  <w:num w:numId="13" w16cid:durableId="260769592">
    <w:abstractNumId w:val="3"/>
  </w:num>
  <w:num w:numId="14" w16cid:durableId="1547789686">
    <w:abstractNumId w:val="16"/>
  </w:num>
  <w:num w:numId="15" w16cid:durableId="1534807485">
    <w:abstractNumId w:val="13"/>
  </w:num>
  <w:num w:numId="16" w16cid:durableId="1371999774">
    <w:abstractNumId w:val="15"/>
  </w:num>
  <w:num w:numId="17" w16cid:durableId="925193409">
    <w:abstractNumId w:val="17"/>
  </w:num>
  <w:num w:numId="18" w16cid:durableId="1557007464">
    <w:abstractNumId w:val="14"/>
  </w:num>
  <w:num w:numId="19" w16cid:durableId="2138520411">
    <w:abstractNumId w:val="4"/>
  </w:num>
  <w:num w:numId="20" w16cid:durableId="490802768">
    <w:abstractNumId w:val="7"/>
  </w:num>
  <w:num w:numId="21" w16cid:durableId="351884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87C"/>
    <w:rsid w:val="00124D14"/>
    <w:rsid w:val="00284A8D"/>
    <w:rsid w:val="002F2200"/>
    <w:rsid w:val="00310F5E"/>
    <w:rsid w:val="003F73D5"/>
    <w:rsid w:val="005615DC"/>
    <w:rsid w:val="005D49F9"/>
    <w:rsid w:val="0060139E"/>
    <w:rsid w:val="00684D4E"/>
    <w:rsid w:val="006A754F"/>
    <w:rsid w:val="00B60022"/>
    <w:rsid w:val="00C03B55"/>
    <w:rsid w:val="00D92EE8"/>
    <w:rsid w:val="00DA0F4A"/>
    <w:rsid w:val="00E02A6C"/>
    <w:rsid w:val="00EF3F17"/>
    <w:rsid w:val="00F66669"/>
    <w:rsid w:val="00F8587C"/>
    <w:rsid w:val="00FB3EFF"/>
    <w:rsid w:val="00FC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FBB483"/>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60139E"/>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D92EE8"/>
    <w:pPr>
      <w:spacing w:after="0"/>
      <w:outlineLvl w:val="1"/>
    </w:pPr>
    <w:rPr>
      <w:b/>
      <w:bCs/>
      <w:color w:val="548DD4" w:themeColor="text2" w:themeTint="9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60139E"/>
    <w:rPr>
      <w:b/>
      <w:bCs/>
      <w:color w:val="006699"/>
      <w:sz w:val="32"/>
      <w:szCs w:val="32"/>
    </w:rPr>
  </w:style>
  <w:style w:type="character" w:customStyle="1" w:styleId="Heading2Char">
    <w:name w:val="Heading 2 Char"/>
    <w:basedOn w:val="DefaultParagraphFont"/>
    <w:link w:val="Heading2"/>
    <w:uiPriority w:val="9"/>
    <w:rsid w:val="00D92EE8"/>
    <w:rPr>
      <w:b/>
      <w:bCs/>
      <w:color w:val="548DD4" w:themeColor="text2" w:themeTint="9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604EB-6DA4-48A8-B213-B71EF778CC0E}">
  <ds:schemaRefs>
    <ds:schemaRef ds:uri="http://schemas.microsoft.com/sharepoint/v3/contenttype/forms"/>
  </ds:schemaRefs>
</ds:datastoreItem>
</file>

<file path=customXml/itemProps2.xml><?xml version="1.0" encoding="utf-8"?>
<ds:datastoreItem xmlns:ds="http://schemas.openxmlformats.org/officeDocument/2006/customXml" ds:itemID="{80CCF3F3-2CA4-419A-A934-8F780BF082DE}">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3.xml><?xml version="1.0" encoding="utf-8"?>
<ds:datastoreItem xmlns:ds="http://schemas.openxmlformats.org/officeDocument/2006/customXml" ds:itemID="{011D0894-A7BF-4BD1-A5AC-8750BB20F0CC}"/>
</file>

<file path=docProps/app.xml><?xml version="1.0" encoding="utf-8"?>
<Properties xmlns="http://schemas.openxmlformats.org/officeDocument/2006/extended-properties" xmlns:vt="http://schemas.openxmlformats.org/officeDocument/2006/docPropsVTypes">
  <Template>Normal.dotm</Template>
  <TotalTime>15</TotalTime>
  <Pages>9</Pages>
  <Words>2698</Words>
  <Characters>14765</Characters>
  <Application>Microsoft Office Word</Application>
  <DocSecurity>0</DocSecurity>
  <Lines>366</Lines>
  <Paragraphs>244</Paragraphs>
  <ScaleCrop>false</ScaleCrop>
  <HeadingPairs>
    <vt:vector size="2" baseType="variant">
      <vt:variant>
        <vt:lpstr>Title</vt:lpstr>
      </vt:variant>
      <vt:variant>
        <vt:i4>1</vt:i4>
      </vt:variant>
    </vt:vector>
  </HeadingPairs>
  <TitlesOfParts>
    <vt:vector size="1" baseType="lpstr">
      <vt:lpstr>100 Day</vt:lpstr>
    </vt:vector>
  </TitlesOfParts>
  <Manager/>
  <Company/>
  <LinksUpToDate>false</LinksUpToDate>
  <CharactersWithSpaces>17401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 Day | Grades K-2</dc:title>
  <dc:subject/>
  <dc:creator>OCALI Teaching All Learners Center</dc:creator>
  <cp:keywords/>
  <dc:description/>
  <cp:lastModifiedBy>John Deever</cp:lastModifiedBy>
  <cp:revision>18</cp:revision>
  <dcterms:created xsi:type="dcterms:W3CDTF">2026-06-08T16:53:00Z</dcterms:created>
  <dcterms:modified xsi:type="dcterms:W3CDTF">2026-06-08T17:20:00Z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